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EC1087" w14:textId="77777777" w:rsidR="00AE3875" w:rsidRDefault="00AE3875" w:rsidP="00D63122">
      <w:pPr>
        <w:bidi/>
        <w:jc w:val="center"/>
        <w:rPr>
          <w:rtl/>
          <w:lang w:bidi="fa-IR"/>
        </w:rPr>
      </w:pPr>
      <w:bookmarkStart w:id="0" w:name="_GoBack"/>
      <w:bookmarkEnd w:id="0"/>
      <w:r w:rsidRPr="001D3D27">
        <w:rPr>
          <w:rFonts w:ascii="Tahoma" w:hAnsi="Tahoma" w:cs="Titr"/>
          <w:b/>
          <w:bCs/>
          <w:sz w:val="28"/>
          <w:szCs w:val="28"/>
          <w:rtl/>
        </w:rPr>
        <w:t>سوابق حرفه ا</w:t>
      </w:r>
      <w:r>
        <w:rPr>
          <w:rFonts w:ascii="Tahoma" w:hAnsi="Tahoma" w:cs="Titr"/>
          <w:b/>
          <w:bCs/>
          <w:sz w:val="28"/>
          <w:szCs w:val="28"/>
          <w:rtl/>
        </w:rPr>
        <w:t>ي</w:t>
      </w:r>
      <w:r w:rsidR="00B16D31">
        <w:rPr>
          <w:rFonts w:ascii="Tahoma" w:hAnsi="Tahoma" w:cs="Titr" w:hint="cs"/>
          <w:b/>
          <w:bCs/>
          <w:sz w:val="28"/>
          <w:szCs w:val="28"/>
          <w:rtl/>
          <w:lang w:bidi="fa-IR"/>
        </w:rPr>
        <w:t xml:space="preserve"> (</w:t>
      </w:r>
      <w:r w:rsidR="00B16D31" w:rsidRPr="00B45283">
        <w:rPr>
          <w:b/>
          <w:bCs/>
          <w:sz w:val="28"/>
          <w:szCs w:val="28"/>
          <w:lang w:bidi="fa-IR"/>
        </w:rPr>
        <w:t>CV</w:t>
      </w:r>
      <w:r w:rsidR="00B16D31">
        <w:rPr>
          <w:rFonts w:ascii="Tahoma" w:hAnsi="Tahoma" w:cs="Titr" w:hint="cs"/>
          <w:b/>
          <w:bCs/>
          <w:sz w:val="28"/>
          <w:szCs w:val="28"/>
          <w:rtl/>
          <w:lang w:bidi="fa-IR"/>
        </w:rPr>
        <w:t>)</w:t>
      </w:r>
      <w:r w:rsidR="00D63122" w:rsidRPr="00D63122">
        <w:rPr>
          <w:rtl/>
        </w:rPr>
        <w:t xml:space="preserve"> </w:t>
      </w:r>
    </w:p>
    <w:p w14:paraId="0042DF1E" w14:textId="77777777" w:rsidR="00AE3875" w:rsidRDefault="00AE3875" w:rsidP="00835122">
      <w:pPr>
        <w:bidi/>
        <w:rPr>
          <w:rtl/>
          <w:lang w:bidi="fa-IR"/>
        </w:rPr>
      </w:pPr>
    </w:p>
    <w:tbl>
      <w:tblPr>
        <w:tblW w:w="10881" w:type="dxa"/>
        <w:tbl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single" w:sz="8" w:space="0" w:color="CF7B79"/>
        </w:tblBorders>
        <w:tblLook w:val="01E0" w:firstRow="1" w:lastRow="1" w:firstColumn="1" w:lastColumn="1" w:noHBand="0" w:noVBand="0"/>
      </w:tblPr>
      <w:tblGrid>
        <w:gridCol w:w="3196"/>
        <w:gridCol w:w="4961"/>
        <w:gridCol w:w="2724"/>
      </w:tblGrid>
      <w:tr w:rsidR="00916E7B" w14:paraId="70C542BD" w14:textId="77777777" w:rsidTr="007A6834">
        <w:tc>
          <w:tcPr>
            <w:tcW w:w="10881" w:type="dxa"/>
            <w:gridSpan w:val="3"/>
            <w:tcBorders>
              <w:top w:val="single" w:sz="8" w:space="0" w:color="CF7B79"/>
              <w:left w:val="single" w:sz="8" w:space="0" w:color="CF7B79"/>
              <w:bottom w:val="single" w:sz="8" w:space="0" w:color="CF7B79"/>
              <w:right w:val="single" w:sz="8" w:space="0" w:color="CF7B79"/>
            </w:tcBorders>
            <w:shd w:val="clear" w:color="auto" w:fill="C0504D"/>
          </w:tcPr>
          <w:p w14:paraId="20762DBC" w14:textId="77777777" w:rsidR="00A67259" w:rsidRPr="00DB14D4" w:rsidRDefault="00370D95" w:rsidP="00835122">
            <w:pPr>
              <w:bidi/>
              <w:jc w:val="both"/>
              <w:rPr>
                <w:rFonts w:ascii="Tahoma" w:hAnsi="Tahoma" w:cs="Tahoma"/>
                <w:b/>
                <w:bCs/>
                <w:color w:val="FFFFFF"/>
                <w:sz w:val="22"/>
                <w:szCs w:val="22"/>
              </w:rPr>
            </w:pPr>
            <w:r w:rsidRPr="00DB14D4">
              <w:rPr>
                <w:rFonts w:ascii="Tahoma" w:hAnsi="Tahoma" w:cs="Titr"/>
                <w:b/>
                <w:bCs/>
                <w:color w:val="FFFFFF"/>
                <w:sz w:val="22"/>
                <w:szCs w:val="22"/>
                <w:rtl/>
              </w:rPr>
              <w:t>مشخصات فردي</w:t>
            </w:r>
            <w:r w:rsidRPr="00DB14D4">
              <w:rPr>
                <w:rFonts w:ascii="Tahoma" w:hAnsi="Tahoma" w:cs="Tahoma"/>
                <w:b/>
                <w:bCs/>
                <w:color w:val="FFFFFF"/>
                <w:sz w:val="22"/>
                <w:szCs w:val="22"/>
              </w:rPr>
              <w:t xml:space="preserve"> </w:t>
            </w:r>
          </w:p>
        </w:tc>
      </w:tr>
      <w:tr w:rsidR="00916E7B" w14:paraId="7001C73F" w14:textId="77777777" w:rsidTr="007A6834">
        <w:tc>
          <w:tcPr>
            <w:tcW w:w="3196" w:type="dxa"/>
            <w:vMerge w:val="restart"/>
            <w:tcBorders>
              <w:right w:val="single" w:sz="4" w:space="0" w:color="D99594"/>
            </w:tcBorders>
            <w:shd w:val="clear" w:color="auto" w:fill="EFD3D2"/>
          </w:tcPr>
          <w:p w14:paraId="5A9E32C9" w14:textId="77777777" w:rsidR="00C91153" w:rsidRPr="00DB14D4" w:rsidRDefault="00C91153" w:rsidP="00835122">
            <w:pPr>
              <w:bidi/>
              <w:jc w:val="both"/>
              <w:rPr>
                <w:rFonts w:ascii="Tahoma" w:hAnsi="Tahoma" w:cs="Nazanin"/>
                <w:b/>
                <w:bCs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D99594"/>
              <w:left w:val="single" w:sz="4" w:space="0" w:color="D99594"/>
              <w:bottom w:val="single" w:sz="4" w:space="0" w:color="D99594"/>
              <w:right w:val="single" w:sz="4" w:space="0" w:color="D99594"/>
            </w:tcBorders>
            <w:shd w:val="clear" w:color="auto" w:fill="EFD3D2"/>
          </w:tcPr>
          <w:p w14:paraId="020F390B" w14:textId="77777777" w:rsidR="00C91153" w:rsidRPr="007568DD" w:rsidRDefault="007568DD" w:rsidP="00835122">
            <w:pPr>
              <w:bidi/>
              <w:jc w:val="both"/>
              <w:rPr>
                <w:rFonts w:ascii="Tahoma" w:hAnsi="Tahoma" w:cs="B Nazanin"/>
                <w:b/>
                <w:bCs/>
                <w:lang w:bidi="fa-IR"/>
              </w:rPr>
            </w:pPr>
            <w:r w:rsidRPr="007568DD">
              <w:rPr>
                <w:rFonts w:ascii="Tahoma" w:hAnsi="Tahoma" w:cs="B Nazanin" w:hint="cs"/>
                <w:b/>
                <w:bCs/>
                <w:rtl/>
                <w:lang w:bidi="fa-IR"/>
              </w:rPr>
              <w:t xml:space="preserve">راضیه السادات </w:t>
            </w:r>
          </w:p>
        </w:tc>
        <w:tc>
          <w:tcPr>
            <w:tcW w:w="2724" w:type="dxa"/>
            <w:tcBorders>
              <w:top w:val="single" w:sz="4" w:space="0" w:color="D99594"/>
              <w:left w:val="single" w:sz="4" w:space="0" w:color="D99594"/>
              <w:bottom w:val="single" w:sz="4" w:space="0" w:color="D99594"/>
              <w:right w:val="single" w:sz="4" w:space="0" w:color="D99594"/>
            </w:tcBorders>
            <w:shd w:val="clear" w:color="auto" w:fill="EFD3D2"/>
          </w:tcPr>
          <w:p w14:paraId="1D0BFD51" w14:textId="77777777" w:rsidR="00C91153" w:rsidRPr="00DB14D4" w:rsidRDefault="00370D95" w:rsidP="00835122">
            <w:pPr>
              <w:bidi/>
              <w:ind w:firstLine="308"/>
              <w:jc w:val="both"/>
              <w:rPr>
                <w:rFonts w:ascii="Tahoma" w:hAnsi="Tahoma" w:cs="Titr"/>
                <w:b/>
                <w:bCs/>
                <w:sz w:val="22"/>
                <w:szCs w:val="22"/>
                <w:rtl/>
                <w:lang w:bidi="fa-IR"/>
              </w:rPr>
            </w:pPr>
            <w:r w:rsidRPr="00DB14D4">
              <w:rPr>
                <w:rFonts w:ascii="Tahoma" w:hAnsi="Tahoma" w:cs="Titr" w:hint="cs"/>
                <w:b/>
                <w:bCs/>
                <w:sz w:val="22"/>
                <w:szCs w:val="22"/>
                <w:rtl/>
              </w:rPr>
              <w:t>نام</w:t>
            </w:r>
          </w:p>
        </w:tc>
      </w:tr>
      <w:tr w:rsidR="00916E7B" w14:paraId="4AB4F5BD" w14:textId="77777777" w:rsidTr="007A6834">
        <w:tc>
          <w:tcPr>
            <w:tcW w:w="3196" w:type="dxa"/>
            <w:vMerge/>
            <w:tcBorders>
              <w:right w:val="single" w:sz="4" w:space="0" w:color="D99594"/>
            </w:tcBorders>
            <w:shd w:val="clear" w:color="auto" w:fill="auto"/>
          </w:tcPr>
          <w:p w14:paraId="0F459CEC" w14:textId="77777777" w:rsidR="00C91153" w:rsidRPr="00DB14D4" w:rsidRDefault="00C91153" w:rsidP="00835122">
            <w:pPr>
              <w:bidi/>
              <w:jc w:val="both"/>
              <w:rPr>
                <w:rFonts w:ascii="Tahoma" w:hAnsi="Tahoma" w:cs="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961" w:type="dxa"/>
            <w:tcBorders>
              <w:top w:val="single" w:sz="4" w:space="0" w:color="D99594"/>
              <w:left w:val="single" w:sz="4" w:space="0" w:color="D99594"/>
              <w:bottom w:val="single" w:sz="4" w:space="0" w:color="D99594"/>
              <w:right w:val="single" w:sz="4" w:space="0" w:color="D99594"/>
            </w:tcBorders>
            <w:shd w:val="clear" w:color="auto" w:fill="auto"/>
          </w:tcPr>
          <w:p w14:paraId="7CA1C5E6" w14:textId="77777777" w:rsidR="00C91153" w:rsidRPr="007568DD" w:rsidRDefault="007568DD" w:rsidP="00835122">
            <w:pPr>
              <w:bidi/>
              <w:jc w:val="both"/>
              <w:rPr>
                <w:rFonts w:ascii="Tahoma" w:hAnsi="Tahoma" w:cs="B Nazanin"/>
                <w:b/>
                <w:bCs/>
                <w:rtl/>
              </w:rPr>
            </w:pPr>
            <w:r w:rsidRPr="007568DD">
              <w:rPr>
                <w:rFonts w:ascii="Tahoma" w:hAnsi="Tahoma" w:cs="B Nazanin" w:hint="cs"/>
                <w:b/>
                <w:bCs/>
                <w:rtl/>
              </w:rPr>
              <w:t>حسینی</w:t>
            </w:r>
          </w:p>
        </w:tc>
        <w:tc>
          <w:tcPr>
            <w:tcW w:w="2724" w:type="dxa"/>
            <w:tcBorders>
              <w:top w:val="single" w:sz="4" w:space="0" w:color="D99594"/>
              <w:left w:val="single" w:sz="4" w:space="0" w:color="D99594"/>
              <w:bottom w:val="single" w:sz="4" w:space="0" w:color="D99594"/>
              <w:right w:val="single" w:sz="4" w:space="0" w:color="D99594"/>
            </w:tcBorders>
            <w:shd w:val="clear" w:color="auto" w:fill="auto"/>
          </w:tcPr>
          <w:p w14:paraId="65320349" w14:textId="77777777" w:rsidR="00C91153" w:rsidRPr="00DB14D4" w:rsidRDefault="00370D95" w:rsidP="00835122">
            <w:pPr>
              <w:bidi/>
              <w:ind w:hanging="9"/>
              <w:jc w:val="both"/>
              <w:rPr>
                <w:rFonts w:ascii="Tahoma" w:hAnsi="Tahoma" w:cs="Titr"/>
                <w:b/>
                <w:bCs/>
                <w:sz w:val="22"/>
                <w:szCs w:val="22"/>
                <w:rtl/>
              </w:rPr>
            </w:pPr>
            <w:r w:rsidRPr="00DB14D4">
              <w:rPr>
                <w:rFonts w:ascii="Tahoma" w:hAnsi="Tahoma" w:cs="Titr" w:hint="cs"/>
                <w:b/>
                <w:bCs/>
                <w:sz w:val="22"/>
                <w:szCs w:val="22"/>
                <w:rtl/>
              </w:rPr>
              <w:t>نام خانوادگي</w:t>
            </w:r>
          </w:p>
        </w:tc>
      </w:tr>
      <w:tr w:rsidR="00916E7B" w14:paraId="6911232C" w14:textId="77777777" w:rsidTr="007A6834">
        <w:tc>
          <w:tcPr>
            <w:tcW w:w="3196" w:type="dxa"/>
            <w:vMerge/>
            <w:tcBorders>
              <w:right w:val="single" w:sz="4" w:space="0" w:color="D99594"/>
            </w:tcBorders>
            <w:shd w:val="clear" w:color="auto" w:fill="EFD3D2"/>
          </w:tcPr>
          <w:p w14:paraId="1B4434EB" w14:textId="77777777" w:rsidR="00C91153" w:rsidRPr="00DB14D4" w:rsidRDefault="00C91153" w:rsidP="00835122">
            <w:pPr>
              <w:bidi/>
              <w:jc w:val="both"/>
              <w:rPr>
                <w:rFonts w:ascii="Tahoma" w:hAnsi="Tahoma" w:cs="Nazanin"/>
                <w:b/>
                <w:bCs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D99594"/>
              <w:left w:val="single" w:sz="4" w:space="0" w:color="D99594"/>
              <w:bottom w:val="single" w:sz="4" w:space="0" w:color="D99594"/>
              <w:right w:val="single" w:sz="4" w:space="0" w:color="D99594"/>
            </w:tcBorders>
            <w:shd w:val="clear" w:color="auto" w:fill="F2DBDB"/>
          </w:tcPr>
          <w:p w14:paraId="22AEEC5F" w14:textId="77777777" w:rsidR="00C91153" w:rsidRPr="00DB14D4" w:rsidRDefault="007568DD" w:rsidP="00835122">
            <w:pPr>
              <w:bidi/>
              <w:jc w:val="both"/>
              <w:rPr>
                <w:rFonts w:ascii="Tahoma" w:hAnsi="Tahoma" w:cs="Nazanin"/>
                <w:b/>
                <w:bCs/>
              </w:rPr>
            </w:pPr>
            <w:r>
              <w:rPr>
                <w:rFonts w:ascii="Tahoma" w:hAnsi="Tahoma" w:cs="Nazanin" w:hint="cs"/>
                <w:b/>
                <w:bCs/>
                <w:rtl/>
              </w:rPr>
              <w:t>اصفهان</w:t>
            </w:r>
          </w:p>
        </w:tc>
        <w:tc>
          <w:tcPr>
            <w:tcW w:w="2724" w:type="dxa"/>
            <w:tcBorders>
              <w:top w:val="single" w:sz="4" w:space="0" w:color="D99594"/>
              <w:left w:val="single" w:sz="4" w:space="0" w:color="D99594"/>
              <w:bottom w:val="single" w:sz="4" w:space="0" w:color="D99594"/>
              <w:right w:val="single" w:sz="4" w:space="0" w:color="D99594"/>
            </w:tcBorders>
            <w:shd w:val="clear" w:color="auto" w:fill="EFD3D2"/>
          </w:tcPr>
          <w:p w14:paraId="2BAEB98D" w14:textId="77777777" w:rsidR="00C91153" w:rsidRPr="00DB14D4" w:rsidRDefault="00370D95" w:rsidP="00835122">
            <w:pPr>
              <w:bidi/>
              <w:ind w:hanging="9"/>
              <w:jc w:val="both"/>
              <w:rPr>
                <w:rFonts w:ascii="Tahoma" w:hAnsi="Tahoma" w:cs="Titr"/>
                <w:b/>
                <w:bCs/>
                <w:sz w:val="22"/>
                <w:szCs w:val="22"/>
              </w:rPr>
            </w:pPr>
            <w:r w:rsidRPr="00DB14D4">
              <w:rPr>
                <w:rFonts w:ascii="Tahoma" w:hAnsi="Tahoma" w:cs="Titr"/>
                <w:b/>
                <w:bCs/>
                <w:sz w:val="22"/>
                <w:szCs w:val="22"/>
                <w:rtl/>
              </w:rPr>
              <w:t xml:space="preserve">محل تولد </w:t>
            </w:r>
          </w:p>
        </w:tc>
      </w:tr>
      <w:tr w:rsidR="00916E7B" w14:paraId="67A2484A" w14:textId="77777777" w:rsidTr="007A6834">
        <w:tc>
          <w:tcPr>
            <w:tcW w:w="3196" w:type="dxa"/>
            <w:vMerge/>
            <w:tcBorders>
              <w:right w:val="single" w:sz="4" w:space="0" w:color="D99594"/>
            </w:tcBorders>
            <w:shd w:val="clear" w:color="auto" w:fill="auto"/>
          </w:tcPr>
          <w:p w14:paraId="517F3DBA" w14:textId="77777777" w:rsidR="00C91153" w:rsidRPr="00DB14D4" w:rsidRDefault="00C91153" w:rsidP="00835122">
            <w:pPr>
              <w:bidi/>
              <w:jc w:val="both"/>
              <w:rPr>
                <w:rFonts w:ascii="Tahoma" w:hAnsi="Tahoma" w:cs="Nazanin"/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4961" w:type="dxa"/>
            <w:tcBorders>
              <w:top w:val="single" w:sz="4" w:space="0" w:color="D99594"/>
              <w:left w:val="single" w:sz="4" w:space="0" w:color="D99594"/>
              <w:bottom w:val="single" w:sz="4" w:space="0" w:color="D99594"/>
              <w:right w:val="single" w:sz="4" w:space="0" w:color="D99594"/>
            </w:tcBorders>
            <w:shd w:val="clear" w:color="auto" w:fill="FFFFFF"/>
          </w:tcPr>
          <w:p w14:paraId="196FF43F" w14:textId="6BD82FE5" w:rsidR="00C91153" w:rsidRPr="00DB14D4" w:rsidRDefault="00370D95" w:rsidP="00835122">
            <w:pPr>
              <w:bidi/>
              <w:jc w:val="both"/>
              <w:rPr>
                <w:rFonts w:ascii="Tahoma" w:hAnsi="Tahoma" w:cs="Nazanin"/>
                <w:b/>
                <w:bCs/>
                <w:lang w:bidi="fa-IR"/>
              </w:rPr>
            </w:pPr>
            <w:r w:rsidRPr="00DB14D4">
              <w:rPr>
                <w:rFonts w:ascii="Tahoma" w:hAnsi="Tahoma" w:cs="Nazanin"/>
                <w:rtl/>
              </w:rPr>
              <w:t>تهران،</w:t>
            </w:r>
            <w:r w:rsidRPr="00DB14D4">
              <w:rPr>
                <w:rFonts w:ascii="Tahoma" w:hAnsi="Tahoma" w:cs="Nazanin" w:hint="cs"/>
                <w:rtl/>
              </w:rPr>
              <w:t xml:space="preserve"> </w:t>
            </w:r>
            <w:r w:rsidR="00313B9D">
              <w:rPr>
                <w:rFonts w:ascii="Tahoma" w:hAnsi="Tahoma" w:cs="Nazanin" w:hint="cs"/>
                <w:rtl/>
                <w:lang w:bidi="fa-IR"/>
              </w:rPr>
              <w:t>بزرگراه همت، دانشگاه علوم پزشکی ایران. دانشکده علوم رفتاری و سلامت روان</w:t>
            </w:r>
          </w:p>
        </w:tc>
        <w:tc>
          <w:tcPr>
            <w:tcW w:w="2724" w:type="dxa"/>
            <w:tcBorders>
              <w:top w:val="single" w:sz="4" w:space="0" w:color="D99594"/>
              <w:left w:val="single" w:sz="4" w:space="0" w:color="D99594"/>
              <w:bottom w:val="single" w:sz="4" w:space="0" w:color="D99594"/>
              <w:right w:val="single" w:sz="4" w:space="0" w:color="D99594"/>
            </w:tcBorders>
            <w:shd w:val="clear" w:color="auto" w:fill="auto"/>
          </w:tcPr>
          <w:p w14:paraId="76F9C909" w14:textId="77777777" w:rsidR="00C91153" w:rsidRPr="00DB14D4" w:rsidRDefault="00370D95" w:rsidP="00835122">
            <w:pPr>
              <w:bidi/>
              <w:ind w:hanging="9"/>
              <w:jc w:val="both"/>
              <w:rPr>
                <w:rFonts w:ascii="Tahoma" w:hAnsi="Tahoma" w:cs="Titr"/>
                <w:b/>
                <w:bCs/>
                <w:sz w:val="22"/>
                <w:szCs w:val="22"/>
              </w:rPr>
            </w:pPr>
            <w:r w:rsidRPr="00DB14D4">
              <w:rPr>
                <w:rFonts w:ascii="Tahoma" w:hAnsi="Tahoma" w:cs="Titr"/>
                <w:b/>
                <w:bCs/>
                <w:sz w:val="22"/>
                <w:szCs w:val="22"/>
                <w:rtl/>
              </w:rPr>
              <w:t>آدرس محل كار</w:t>
            </w:r>
            <w:r w:rsidRPr="00DB14D4">
              <w:rPr>
                <w:rFonts w:ascii="Tahoma" w:hAnsi="Tahoma" w:cs="Titr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916E7B" w14:paraId="4CD9698A" w14:textId="77777777" w:rsidTr="007A6834">
        <w:trPr>
          <w:trHeight w:val="280"/>
        </w:trPr>
        <w:tc>
          <w:tcPr>
            <w:tcW w:w="3196" w:type="dxa"/>
            <w:vMerge/>
            <w:tcBorders>
              <w:right w:val="single" w:sz="4" w:space="0" w:color="D99594"/>
            </w:tcBorders>
            <w:shd w:val="clear" w:color="auto" w:fill="EFD3D2"/>
          </w:tcPr>
          <w:p w14:paraId="57BC3FFC" w14:textId="77777777" w:rsidR="00C91153" w:rsidRPr="00DB14D4" w:rsidRDefault="00C91153" w:rsidP="00835122">
            <w:pPr>
              <w:bidi/>
              <w:jc w:val="both"/>
              <w:rPr>
                <w:rFonts w:ascii="Tahoma" w:hAnsi="Tahoma" w:cs="Nazanin"/>
                <w:b/>
                <w:bCs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D99594"/>
              <w:left w:val="single" w:sz="4" w:space="0" w:color="D99594"/>
              <w:bottom w:val="single" w:sz="4" w:space="0" w:color="D99594"/>
              <w:right w:val="single" w:sz="4" w:space="0" w:color="D99594"/>
            </w:tcBorders>
            <w:shd w:val="clear" w:color="auto" w:fill="EFD3D2"/>
          </w:tcPr>
          <w:p w14:paraId="6BEF7F1C" w14:textId="5FB24C6A" w:rsidR="00C91153" w:rsidRPr="00DB14D4" w:rsidRDefault="00C91153" w:rsidP="00835122">
            <w:pPr>
              <w:bidi/>
              <w:jc w:val="both"/>
              <w:rPr>
                <w:rFonts w:ascii="Tahoma" w:hAnsi="Tahoma" w:cs="Nazanin"/>
                <w:b/>
                <w:bCs/>
              </w:rPr>
            </w:pPr>
          </w:p>
        </w:tc>
        <w:tc>
          <w:tcPr>
            <w:tcW w:w="2724" w:type="dxa"/>
            <w:tcBorders>
              <w:top w:val="single" w:sz="4" w:space="0" w:color="D99594"/>
              <w:left w:val="single" w:sz="4" w:space="0" w:color="D99594"/>
              <w:bottom w:val="single" w:sz="4" w:space="0" w:color="D99594"/>
              <w:right w:val="single" w:sz="4" w:space="0" w:color="D99594"/>
            </w:tcBorders>
            <w:shd w:val="clear" w:color="auto" w:fill="EFD3D2"/>
          </w:tcPr>
          <w:p w14:paraId="5DEC49D5" w14:textId="77777777" w:rsidR="00C91153" w:rsidRPr="00DB14D4" w:rsidRDefault="00370D95" w:rsidP="00835122">
            <w:pPr>
              <w:tabs>
                <w:tab w:val="left" w:pos="2764"/>
                <w:tab w:val="left" w:pos="14400"/>
              </w:tabs>
              <w:bidi/>
              <w:ind w:hanging="9"/>
              <w:jc w:val="both"/>
              <w:rPr>
                <w:rFonts w:ascii="Tahoma" w:hAnsi="Tahoma" w:cs="Titr"/>
                <w:b/>
                <w:bCs/>
                <w:sz w:val="22"/>
                <w:szCs w:val="22"/>
              </w:rPr>
            </w:pPr>
            <w:r w:rsidRPr="00DB14D4">
              <w:rPr>
                <w:rFonts w:ascii="Tahoma" w:hAnsi="Tahoma" w:cs="Titr"/>
                <w:b/>
                <w:bCs/>
                <w:sz w:val="22"/>
                <w:szCs w:val="22"/>
                <w:rtl/>
              </w:rPr>
              <w:t>شماره تلفن محل كار</w:t>
            </w:r>
          </w:p>
        </w:tc>
      </w:tr>
      <w:tr w:rsidR="00916E7B" w14:paraId="403616A8" w14:textId="77777777" w:rsidTr="007A6834">
        <w:trPr>
          <w:trHeight w:val="251"/>
        </w:trPr>
        <w:tc>
          <w:tcPr>
            <w:tcW w:w="3196" w:type="dxa"/>
            <w:vMerge/>
            <w:tcBorders>
              <w:right w:val="single" w:sz="4" w:space="0" w:color="D99594"/>
            </w:tcBorders>
            <w:shd w:val="clear" w:color="auto" w:fill="auto"/>
          </w:tcPr>
          <w:p w14:paraId="4BB2A1F5" w14:textId="77777777" w:rsidR="00C91153" w:rsidRPr="00DB14D4" w:rsidRDefault="00C91153" w:rsidP="00835122">
            <w:pPr>
              <w:bidi/>
              <w:jc w:val="both"/>
              <w:rPr>
                <w:rFonts w:ascii="Tahoma" w:hAnsi="Tahoma" w:cs="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961" w:type="dxa"/>
            <w:tcBorders>
              <w:top w:val="single" w:sz="4" w:space="0" w:color="D99594"/>
              <w:left w:val="single" w:sz="4" w:space="0" w:color="D99594"/>
              <w:bottom w:val="single" w:sz="4" w:space="0" w:color="D99594"/>
              <w:right w:val="single" w:sz="4" w:space="0" w:color="D99594"/>
            </w:tcBorders>
            <w:shd w:val="clear" w:color="auto" w:fill="FFFFFF"/>
          </w:tcPr>
          <w:p w14:paraId="1EFC1124" w14:textId="77777777" w:rsidR="00C91153" w:rsidRPr="00DB14D4" w:rsidRDefault="007568DD" w:rsidP="00835122">
            <w:pPr>
              <w:bidi/>
              <w:jc w:val="both"/>
              <w:rPr>
                <w:rFonts w:ascii="Tahoma" w:hAnsi="Tahoma" w:cs="Nazanin"/>
                <w:b/>
                <w:bCs/>
                <w:rtl/>
              </w:rPr>
            </w:pPr>
            <w:r>
              <w:rPr>
                <w:rFonts w:ascii="Tahoma" w:hAnsi="Tahoma" w:cs="Nazanin" w:hint="cs"/>
                <w:b/>
                <w:bCs/>
                <w:rtl/>
              </w:rPr>
              <w:t>09134050179</w:t>
            </w:r>
          </w:p>
        </w:tc>
        <w:tc>
          <w:tcPr>
            <w:tcW w:w="2724" w:type="dxa"/>
            <w:tcBorders>
              <w:top w:val="single" w:sz="4" w:space="0" w:color="D99594"/>
              <w:left w:val="single" w:sz="4" w:space="0" w:color="D99594"/>
              <w:bottom w:val="single" w:sz="4" w:space="0" w:color="D99594"/>
              <w:right w:val="single" w:sz="4" w:space="0" w:color="D99594"/>
            </w:tcBorders>
            <w:shd w:val="clear" w:color="auto" w:fill="auto"/>
          </w:tcPr>
          <w:p w14:paraId="472A6373" w14:textId="77777777" w:rsidR="00C91153" w:rsidRPr="00DB14D4" w:rsidRDefault="00370D95" w:rsidP="00835122">
            <w:pPr>
              <w:tabs>
                <w:tab w:val="left" w:pos="2764"/>
                <w:tab w:val="left" w:pos="14400"/>
              </w:tabs>
              <w:bidi/>
              <w:ind w:hanging="9"/>
              <w:jc w:val="both"/>
              <w:rPr>
                <w:rFonts w:ascii="Tahoma" w:hAnsi="Tahoma" w:cs="Titr"/>
                <w:b/>
                <w:bCs/>
                <w:sz w:val="22"/>
                <w:szCs w:val="22"/>
                <w:rtl/>
              </w:rPr>
            </w:pPr>
            <w:r w:rsidRPr="00DB14D4">
              <w:rPr>
                <w:rFonts w:ascii="Tahoma" w:hAnsi="Tahoma" w:cs="Titr"/>
                <w:b/>
                <w:bCs/>
                <w:sz w:val="22"/>
                <w:szCs w:val="22"/>
                <w:rtl/>
              </w:rPr>
              <w:t>شماره تلفن همراه</w:t>
            </w:r>
          </w:p>
        </w:tc>
      </w:tr>
      <w:tr w:rsidR="00916E7B" w14:paraId="767BC901" w14:textId="77777777" w:rsidTr="007A6834">
        <w:tc>
          <w:tcPr>
            <w:tcW w:w="3196" w:type="dxa"/>
            <w:vMerge/>
            <w:tcBorders>
              <w:right w:val="single" w:sz="4" w:space="0" w:color="D99594"/>
            </w:tcBorders>
            <w:shd w:val="clear" w:color="auto" w:fill="EFD3D2"/>
          </w:tcPr>
          <w:p w14:paraId="761009BD" w14:textId="77777777" w:rsidR="00C91153" w:rsidRPr="00DB14D4" w:rsidRDefault="00C91153" w:rsidP="00835122">
            <w:pPr>
              <w:bidi/>
              <w:jc w:val="both"/>
              <w:rPr>
                <w:rFonts w:ascii="Tahoma" w:hAnsi="Tahoma" w:cs="Nazanin"/>
                <w:b/>
                <w:bCs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D99594"/>
              <w:left w:val="single" w:sz="4" w:space="0" w:color="D99594"/>
              <w:bottom w:val="single" w:sz="4" w:space="0" w:color="D99594"/>
              <w:right w:val="single" w:sz="4" w:space="0" w:color="D99594"/>
            </w:tcBorders>
            <w:shd w:val="clear" w:color="auto" w:fill="EFD3D2"/>
          </w:tcPr>
          <w:p w14:paraId="60528847" w14:textId="77777777" w:rsidR="00C91153" w:rsidRPr="00DB14D4" w:rsidRDefault="00C91153" w:rsidP="00835122">
            <w:pPr>
              <w:bidi/>
              <w:jc w:val="both"/>
              <w:rPr>
                <w:rFonts w:ascii="Tahoma" w:hAnsi="Tahoma" w:cs="Nazanin"/>
                <w:b/>
                <w:bCs/>
              </w:rPr>
            </w:pPr>
          </w:p>
        </w:tc>
        <w:tc>
          <w:tcPr>
            <w:tcW w:w="2724" w:type="dxa"/>
            <w:tcBorders>
              <w:top w:val="single" w:sz="4" w:space="0" w:color="D99594"/>
              <w:left w:val="single" w:sz="4" w:space="0" w:color="D99594"/>
              <w:bottom w:val="single" w:sz="4" w:space="0" w:color="D99594"/>
              <w:right w:val="single" w:sz="4" w:space="0" w:color="D99594"/>
            </w:tcBorders>
            <w:shd w:val="clear" w:color="auto" w:fill="EFD3D2"/>
          </w:tcPr>
          <w:p w14:paraId="5942E5EE" w14:textId="77777777" w:rsidR="00C91153" w:rsidRPr="00DB14D4" w:rsidRDefault="00370D95" w:rsidP="00835122">
            <w:pPr>
              <w:tabs>
                <w:tab w:val="left" w:pos="2764"/>
                <w:tab w:val="left" w:pos="14400"/>
              </w:tabs>
              <w:bidi/>
              <w:ind w:hanging="9"/>
              <w:jc w:val="both"/>
              <w:rPr>
                <w:rFonts w:ascii="Tahoma" w:hAnsi="Tahoma" w:cs="Titr"/>
                <w:b/>
                <w:bCs/>
                <w:sz w:val="22"/>
                <w:szCs w:val="22"/>
              </w:rPr>
            </w:pPr>
            <w:r w:rsidRPr="00DB14D4">
              <w:rPr>
                <w:rFonts w:ascii="Tahoma" w:hAnsi="Tahoma" w:cs="Titr"/>
                <w:b/>
                <w:bCs/>
                <w:sz w:val="22"/>
                <w:szCs w:val="22"/>
                <w:rtl/>
              </w:rPr>
              <w:t>فاكس محل كار</w:t>
            </w:r>
            <w:r w:rsidRPr="00DB14D4">
              <w:rPr>
                <w:rFonts w:ascii="Tahoma" w:hAnsi="Tahoma" w:cs="Titr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916E7B" w14:paraId="66E8F97F" w14:textId="77777777" w:rsidTr="007A6834">
        <w:tc>
          <w:tcPr>
            <w:tcW w:w="3196" w:type="dxa"/>
            <w:vMerge/>
            <w:tcBorders>
              <w:right w:val="single" w:sz="4" w:space="0" w:color="D99594"/>
            </w:tcBorders>
            <w:shd w:val="clear" w:color="auto" w:fill="auto"/>
          </w:tcPr>
          <w:p w14:paraId="05DB1AA3" w14:textId="77777777" w:rsidR="00C91153" w:rsidRPr="00DB14D4" w:rsidRDefault="00C91153" w:rsidP="00835122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D99594"/>
              <w:left w:val="single" w:sz="4" w:space="0" w:color="D99594"/>
              <w:bottom w:val="single" w:sz="4" w:space="0" w:color="D99594"/>
              <w:right w:val="single" w:sz="4" w:space="0" w:color="D99594"/>
            </w:tcBorders>
            <w:shd w:val="clear" w:color="auto" w:fill="FFFFFF"/>
          </w:tcPr>
          <w:p w14:paraId="419988A7" w14:textId="77777777" w:rsidR="00C91153" w:rsidRPr="00DB14D4" w:rsidRDefault="007568DD" w:rsidP="0083512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Hosseini.rs@iums.ac.ir</w:t>
            </w:r>
          </w:p>
        </w:tc>
        <w:tc>
          <w:tcPr>
            <w:tcW w:w="2724" w:type="dxa"/>
            <w:tcBorders>
              <w:top w:val="single" w:sz="4" w:space="0" w:color="D99594"/>
              <w:left w:val="single" w:sz="4" w:space="0" w:color="D99594"/>
              <w:bottom w:val="single" w:sz="4" w:space="0" w:color="D99594"/>
              <w:right w:val="single" w:sz="4" w:space="0" w:color="D99594"/>
            </w:tcBorders>
            <w:shd w:val="clear" w:color="auto" w:fill="auto"/>
          </w:tcPr>
          <w:p w14:paraId="3A1C334E" w14:textId="77777777" w:rsidR="00C91153" w:rsidRPr="00DB14D4" w:rsidRDefault="00346661" w:rsidP="00835122">
            <w:pPr>
              <w:tabs>
                <w:tab w:val="left" w:pos="2764"/>
                <w:tab w:val="left" w:pos="14400"/>
              </w:tabs>
              <w:bidi/>
              <w:ind w:hanging="9"/>
              <w:jc w:val="both"/>
              <w:rPr>
                <w:rFonts w:ascii="Tahoma" w:hAnsi="Tahoma" w:cs="Titr"/>
                <w:b/>
                <w:bCs/>
                <w:sz w:val="22"/>
                <w:szCs w:val="22"/>
              </w:rPr>
            </w:pPr>
            <w:hyperlink r:id="rId8" w:history="1">
              <w:r w:rsidR="00370D95" w:rsidRPr="00DB14D4">
                <w:rPr>
                  <w:rFonts w:ascii="Tahoma" w:hAnsi="Tahoma" w:cs="Titr"/>
                  <w:b/>
                  <w:bCs/>
                  <w:sz w:val="22"/>
                  <w:szCs w:val="22"/>
                  <w:rtl/>
                </w:rPr>
                <w:t>آدرس</w:t>
              </w:r>
            </w:hyperlink>
            <w:r w:rsidR="00370D95" w:rsidRPr="00DB14D4">
              <w:rPr>
                <w:rFonts w:ascii="Tahoma" w:hAnsi="Tahoma" w:cs="Titr"/>
                <w:b/>
                <w:bCs/>
                <w:sz w:val="22"/>
                <w:szCs w:val="22"/>
                <w:rtl/>
              </w:rPr>
              <w:t xml:space="preserve"> پست الكترونيكي، كار</w:t>
            </w:r>
            <w:r w:rsidR="00370D95" w:rsidRPr="00DB14D4">
              <w:rPr>
                <w:rFonts w:ascii="Tahoma" w:hAnsi="Tahoma" w:cs="Titr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916E7B" w14:paraId="301A96D6" w14:textId="77777777" w:rsidTr="007A6834">
        <w:tc>
          <w:tcPr>
            <w:tcW w:w="3196" w:type="dxa"/>
            <w:vMerge/>
            <w:tcBorders>
              <w:right w:val="single" w:sz="4" w:space="0" w:color="D99594"/>
            </w:tcBorders>
            <w:shd w:val="clear" w:color="auto" w:fill="EFD3D2"/>
          </w:tcPr>
          <w:p w14:paraId="12B865E4" w14:textId="77777777" w:rsidR="00C91153" w:rsidRPr="00DB14D4" w:rsidRDefault="00C91153" w:rsidP="00835122">
            <w:pPr>
              <w:jc w:val="lowKashida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D99594"/>
              <w:left w:val="single" w:sz="4" w:space="0" w:color="D99594"/>
              <w:bottom w:val="single" w:sz="4" w:space="0" w:color="D99594"/>
              <w:right w:val="single" w:sz="4" w:space="0" w:color="D99594"/>
            </w:tcBorders>
            <w:shd w:val="clear" w:color="auto" w:fill="EFD3D2"/>
          </w:tcPr>
          <w:p w14:paraId="47298CC2" w14:textId="77777777" w:rsidR="00C91153" w:rsidRPr="00C91153" w:rsidRDefault="007568DD" w:rsidP="00835122">
            <w:r>
              <w:t>Ra.hosseiny@yahoo.com</w:t>
            </w:r>
          </w:p>
        </w:tc>
        <w:tc>
          <w:tcPr>
            <w:tcW w:w="2724" w:type="dxa"/>
            <w:tcBorders>
              <w:top w:val="single" w:sz="4" w:space="0" w:color="D99594"/>
              <w:left w:val="single" w:sz="4" w:space="0" w:color="D99594"/>
              <w:bottom w:val="single" w:sz="4" w:space="0" w:color="D99594"/>
              <w:right w:val="single" w:sz="4" w:space="0" w:color="D99594"/>
            </w:tcBorders>
            <w:shd w:val="clear" w:color="auto" w:fill="EFD3D2"/>
          </w:tcPr>
          <w:p w14:paraId="2009B968" w14:textId="77777777" w:rsidR="00C91153" w:rsidRPr="00DB14D4" w:rsidRDefault="00370D95" w:rsidP="00835122">
            <w:pPr>
              <w:bidi/>
              <w:ind w:hanging="9"/>
              <w:jc w:val="both"/>
              <w:rPr>
                <w:rFonts w:ascii="Tahoma" w:hAnsi="Tahoma" w:cs="Titr"/>
                <w:b/>
                <w:bCs/>
                <w:sz w:val="22"/>
                <w:szCs w:val="22"/>
                <w:rtl/>
              </w:rPr>
            </w:pPr>
            <w:r w:rsidRPr="00DB14D4">
              <w:rPr>
                <w:rFonts w:ascii="Tahoma" w:hAnsi="Tahoma" w:cs="Titr"/>
                <w:b/>
                <w:bCs/>
                <w:sz w:val="22"/>
                <w:szCs w:val="22"/>
                <w:rtl/>
              </w:rPr>
              <w:t>آدرس پست الكترونيكي، شخصي</w:t>
            </w:r>
            <w:r w:rsidRPr="00DB14D4">
              <w:rPr>
                <w:rFonts w:ascii="Tahoma" w:hAnsi="Tahoma" w:cs="Titr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916E7B" w14:paraId="714E14D4" w14:textId="77777777" w:rsidTr="007A6834">
        <w:tc>
          <w:tcPr>
            <w:tcW w:w="10881" w:type="dxa"/>
            <w:gridSpan w:val="3"/>
            <w:shd w:val="clear" w:color="auto" w:fill="auto"/>
          </w:tcPr>
          <w:p w14:paraId="0719513C" w14:textId="77777777" w:rsidR="00A67259" w:rsidRPr="009A2D52" w:rsidRDefault="00370D95" w:rsidP="009A2D52">
            <w:pPr>
              <w:bidi/>
              <w:jc w:val="both"/>
              <w:rPr>
                <w:rFonts w:ascii="Tahoma" w:hAnsi="Tahoma"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DB14D4">
              <w:rPr>
                <w:rFonts w:ascii="Tahoma" w:hAnsi="Tahoma" w:cs="Titr" w:hint="cs"/>
                <w:b/>
                <w:bCs/>
                <w:sz w:val="22"/>
                <w:szCs w:val="22"/>
                <w:rtl/>
              </w:rPr>
              <w:t>رتبه علمي</w:t>
            </w:r>
            <w:r w:rsidRPr="00DB14D4">
              <w:rPr>
                <w:rFonts w:ascii="Tahoma" w:hAnsi="Tahoma" w:cs="Tahoma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="007568DD">
              <w:rPr>
                <w:rFonts w:ascii="Tahoma" w:hAnsi="Tahoma" w:cs="Tahoma"/>
                <w:b/>
                <w:bCs/>
                <w:sz w:val="22"/>
                <w:szCs w:val="22"/>
                <w:lang w:bidi="fa-IR"/>
              </w:rPr>
              <w:t xml:space="preserve">  </w:t>
            </w:r>
            <w:r w:rsidR="009A2D52">
              <w:rPr>
                <w:rFonts w:ascii="Tahoma" w:hAnsi="Tahoma" w:cs="B Nazanin" w:hint="cs"/>
                <w:b/>
                <w:bCs/>
                <w:sz w:val="22"/>
                <w:szCs w:val="22"/>
                <w:rtl/>
                <w:lang w:bidi="fa-IR"/>
              </w:rPr>
              <w:t>استادیار</w:t>
            </w:r>
          </w:p>
        </w:tc>
      </w:tr>
      <w:tr w:rsidR="00916E7B" w14:paraId="2615E19D" w14:textId="77777777" w:rsidTr="007A6834">
        <w:tc>
          <w:tcPr>
            <w:tcW w:w="10881" w:type="dxa"/>
            <w:gridSpan w:val="3"/>
            <w:shd w:val="clear" w:color="auto" w:fill="EFD3D2"/>
          </w:tcPr>
          <w:p w14:paraId="5B820565" w14:textId="77777777" w:rsidR="00A67259" w:rsidRPr="00DB14D4" w:rsidRDefault="00A67259" w:rsidP="00835122">
            <w:pPr>
              <w:bidi/>
              <w:ind w:firstLine="488"/>
              <w:jc w:val="both"/>
              <w:rPr>
                <w:rFonts w:ascii="Tahoma" w:hAnsi="Tahoma" w:cs="Tahoma"/>
                <w:b/>
                <w:bCs/>
                <w:sz w:val="22"/>
                <w:szCs w:val="22"/>
                <w:rtl/>
              </w:rPr>
            </w:pPr>
          </w:p>
        </w:tc>
      </w:tr>
      <w:tr w:rsidR="00916E7B" w14:paraId="58287599" w14:textId="77777777" w:rsidTr="007A6834">
        <w:tc>
          <w:tcPr>
            <w:tcW w:w="10881" w:type="dxa"/>
            <w:gridSpan w:val="3"/>
            <w:shd w:val="clear" w:color="auto" w:fill="auto"/>
          </w:tcPr>
          <w:p w14:paraId="307D096C" w14:textId="77777777" w:rsidR="00A67259" w:rsidRDefault="00370D95" w:rsidP="00835122">
            <w:pPr>
              <w:bidi/>
              <w:jc w:val="both"/>
              <w:rPr>
                <w:rFonts w:ascii="Tahoma" w:hAnsi="Tahoma" w:cs="Titr"/>
                <w:b/>
                <w:bCs/>
                <w:sz w:val="22"/>
                <w:szCs w:val="22"/>
              </w:rPr>
            </w:pPr>
            <w:r w:rsidRPr="00DB14D4">
              <w:rPr>
                <w:rFonts w:ascii="Tahoma" w:hAnsi="Tahoma" w:cs="Titr"/>
                <w:b/>
                <w:bCs/>
                <w:sz w:val="22"/>
                <w:szCs w:val="22"/>
                <w:rtl/>
              </w:rPr>
              <w:t xml:space="preserve">مدارك و دوره هاي </w:t>
            </w:r>
            <w:r w:rsidRPr="00DB14D4">
              <w:rPr>
                <w:rFonts w:ascii="Tahoma" w:hAnsi="Tahoma" w:cs="Titr" w:hint="cs"/>
                <w:b/>
                <w:bCs/>
                <w:sz w:val="22"/>
                <w:szCs w:val="22"/>
                <w:rtl/>
              </w:rPr>
              <w:t>آ</w:t>
            </w:r>
            <w:r w:rsidRPr="00DB14D4">
              <w:rPr>
                <w:rFonts w:ascii="Tahoma" w:hAnsi="Tahoma" w:cs="Titr"/>
                <w:b/>
                <w:bCs/>
                <w:sz w:val="22"/>
                <w:szCs w:val="22"/>
                <w:rtl/>
              </w:rPr>
              <w:t>موزشي</w:t>
            </w:r>
          </w:p>
          <w:p w14:paraId="47DF2F5A" w14:textId="77777777" w:rsidR="00585DCF" w:rsidRPr="00DB14D4" w:rsidRDefault="00585DCF" w:rsidP="00585DCF">
            <w:pPr>
              <w:bidi/>
              <w:jc w:val="both"/>
              <w:rPr>
                <w:rFonts w:ascii="Tahoma" w:hAnsi="Tahoma" w:cs="Tahoma"/>
                <w:b/>
                <w:bCs/>
                <w:sz w:val="22"/>
                <w:szCs w:val="22"/>
                <w:rtl/>
              </w:rPr>
            </w:pPr>
          </w:p>
        </w:tc>
      </w:tr>
      <w:tr w:rsidR="00916E7B" w14:paraId="27F926D7" w14:textId="77777777" w:rsidTr="007A6834">
        <w:tc>
          <w:tcPr>
            <w:tcW w:w="10881" w:type="dxa"/>
            <w:gridSpan w:val="3"/>
            <w:shd w:val="clear" w:color="auto" w:fill="EFD3D2"/>
          </w:tcPr>
          <w:p w14:paraId="2334499F" w14:textId="77777777" w:rsidR="00A67259" w:rsidRPr="00DB14D4" w:rsidRDefault="00370D95" w:rsidP="00835122">
            <w:pPr>
              <w:numPr>
                <w:ilvl w:val="0"/>
                <w:numId w:val="1"/>
              </w:numPr>
              <w:tabs>
                <w:tab w:val="clear" w:pos="1512"/>
                <w:tab w:val="num" w:pos="488"/>
              </w:tabs>
              <w:bidi/>
              <w:ind w:left="0" w:hanging="720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B14D4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916E7B" w14:paraId="782DDD43" w14:textId="77777777" w:rsidTr="007A6834">
        <w:tc>
          <w:tcPr>
            <w:tcW w:w="10881" w:type="dxa"/>
            <w:gridSpan w:val="3"/>
            <w:shd w:val="clear" w:color="auto" w:fill="auto"/>
          </w:tcPr>
          <w:p w14:paraId="1C53C3EC" w14:textId="77777777" w:rsidR="00A67259" w:rsidRDefault="00370D95" w:rsidP="00835122">
            <w:pPr>
              <w:bidi/>
              <w:jc w:val="both"/>
              <w:rPr>
                <w:rFonts w:ascii="Tahoma" w:hAnsi="Tahoma" w:cs="Tahoma"/>
                <w:b/>
                <w:bCs/>
                <w:sz w:val="22"/>
                <w:szCs w:val="22"/>
                <w:rtl/>
              </w:rPr>
            </w:pPr>
            <w:r w:rsidRPr="00DB14D4">
              <w:rPr>
                <w:rFonts w:ascii="Tahoma" w:hAnsi="Tahoma" w:cs="Titr"/>
                <w:b/>
                <w:bCs/>
                <w:sz w:val="22"/>
                <w:szCs w:val="22"/>
                <w:rtl/>
              </w:rPr>
              <w:t>دوره هاي آموزشي</w:t>
            </w:r>
            <w:r w:rsidRPr="00DB14D4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</w:t>
            </w:r>
          </w:p>
          <w:p w14:paraId="549008F4" w14:textId="77777777" w:rsidR="00420A9B" w:rsidRPr="008E56AC" w:rsidRDefault="00370D95" w:rsidP="00420A9B">
            <w:pPr>
              <w:bidi/>
              <w:jc w:val="both"/>
              <w:rPr>
                <w:rFonts w:ascii="Tahoma" w:hAnsi="Tahoma" w:cs="B Nazanin"/>
                <w:sz w:val="22"/>
                <w:szCs w:val="22"/>
                <w:rtl/>
              </w:rPr>
            </w:pPr>
            <w:r w:rsidRPr="008E56AC">
              <w:rPr>
                <w:rFonts w:ascii="Tahoma" w:hAnsi="Tahoma" w:cs="B Nazanin" w:hint="cs"/>
                <w:sz w:val="22"/>
                <w:szCs w:val="22"/>
                <w:rtl/>
              </w:rPr>
              <w:t>دکتری تخصصی سالمند شناسی، دانشگاه علوم بهزیستی و توانبخشی،1398</w:t>
            </w:r>
          </w:p>
          <w:p w14:paraId="34B458C6" w14:textId="77777777" w:rsidR="00420A9B" w:rsidRPr="008E56AC" w:rsidRDefault="00370D95" w:rsidP="00DA7698">
            <w:pPr>
              <w:bidi/>
              <w:jc w:val="both"/>
              <w:rPr>
                <w:rFonts w:ascii="Tahoma" w:hAnsi="Tahoma" w:cs="B Nazanin"/>
                <w:sz w:val="22"/>
                <w:szCs w:val="22"/>
                <w:rtl/>
              </w:rPr>
            </w:pPr>
            <w:r w:rsidRPr="008E56AC">
              <w:rPr>
                <w:rFonts w:ascii="Tahoma" w:hAnsi="Tahoma" w:cs="B Nazanin" w:hint="cs"/>
                <w:sz w:val="22"/>
                <w:szCs w:val="22"/>
                <w:rtl/>
              </w:rPr>
              <w:t>کارشناسی ارشد آموزش پرستاری (با گرایش بهداشت جامعه)، دانشگاه علوم پزشکی ایران، 138</w:t>
            </w:r>
            <w:r w:rsidR="00DA7698" w:rsidRPr="008E56AC">
              <w:rPr>
                <w:rFonts w:ascii="Tahoma" w:hAnsi="Tahoma" w:cs="B Nazanin" w:hint="cs"/>
                <w:sz w:val="22"/>
                <w:szCs w:val="22"/>
                <w:rtl/>
              </w:rPr>
              <w:t>9</w:t>
            </w:r>
          </w:p>
          <w:p w14:paraId="05BE7F7F" w14:textId="77777777" w:rsidR="00420A9B" w:rsidRPr="00DB14D4" w:rsidRDefault="00DA7698" w:rsidP="00420A9B">
            <w:pPr>
              <w:bidi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8E56AC">
              <w:rPr>
                <w:rFonts w:ascii="Tahoma" w:hAnsi="Tahoma" w:cs="B Nazanin" w:hint="cs"/>
                <w:sz w:val="22"/>
                <w:szCs w:val="22"/>
                <w:rtl/>
              </w:rPr>
              <w:t>کارشناسی پرستاری، دانشگاه علوم پزشکی اصفهان، 1386</w:t>
            </w:r>
          </w:p>
        </w:tc>
      </w:tr>
      <w:tr w:rsidR="00916E7B" w14:paraId="7661CD1C" w14:textId="77777777" w:rsidTr="007A6834">
        <w:tc>
          <w:tcPr>
            <w:tcW w:w="10881" w:type="dxa"/>
            <w:gridSpan w:val="3"/>
            <w:shd w:val="clear" w:color="auto" w:fill="EFD3D2"/>
          </w:tcPr>
          <w:p w14:paraId="128E410A" w14:textId="77777777" w:rsidR="00A67259" w:rsidRPr="00DB14D4" w:rsidRDefault="00370D95" w:rsidP="00835122">
            <w:pPr>
              <w:numPr>
                <w:ilvl w:val="0"/>
                <w:numId w:val="2"/>
              </w:numPr>
              <w:tabs>
                <w:tab w:val="clear" w:pos="1512"/>
                <w:tab w:val="num" w:pos="488"/>
              </w:tabs>
              <w:bidi/>
              <w:ind w:left="0" w:hanging="720"/>
              <w:jc w:val="both"/>
              <w:rPr>
                <w:rFonts w:ascii="Tahoma" w:hAnsi="Tahoma" w:cs="Tahoma"/>
                <w:b/>
                <w:bCs/>
                <w:sz w:val="22"/>
                <w:szCs w:val="22"/>
                <w:lang w:bidi="fa-IR"/>
              </w:rPr>
            </w:pPr>
            <w:r w:rsidRPr="00DB14D4">
              <w:rPr>
                <w:rFonts w:ascii="Tahoma" w:hAnsi="Tahoma" w:cs="Tahoma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</w:p>
        </w:tc>
      </w:tr>
      <w:tr w:rsidR="00916E7B" w14:paraId="25D5A695" w14:textId="77777777" w:rsidTr="007A6834">
        <w:tc>
          <w:tcPr>
            <w:tcW w:w="10881" w:type="dxa"/>
            <w:gridSpan w:val="3"/>
            <w:shd w:val="clear" w:color="auto" w:fill="auto"/>
          </w:tcPr>
          <w:p w14:paraId="21069905" w14:textId="77777777" w:rsidR="00A67259" w:rsidRDefault="00370D95" w:rsidP="00835122">
            <w:pPr>
              <w:bidi/>
              <w:jc w:val="both"/>
              <w:rPr>
                <w:rFonts w:ascii="Tahoma" w:hAnsi="Tahoma" w:cs="Tahoma"/>
                <w:b/>
                <w:bCs/>
                <w:sz w:val="22"/>
                <w:szCs w:val="22"/>
                <w:rtl/>
              </w:rPr>
            </w:pPr>
            <w:r w:rsidRPr="00DB14D4">
              <w:rPr>
                <w:rFonts w:ascii="Tahoma" w:hAnsi="Tahoma" w:cs="Titr"/>
                <w:b/>
                <w:bCs/>
                <w:sz w:val="22"/>
                <w:szCs w:val="22"/>
                <w:rtl/>
              </w:rPr>
              <w:t>زبان</w:t>
            </w:r>
            <w:r w:rsidRPr="00DB14D4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</w:t>
            </w:r>
          </w:p>
          <w:p w14:paraId="15291362" w14:textId="77777777" w:rsidR="0046400E" w:rsidRPr="008E56AC" w:rsidRDefault="00370D95" w:rsidP="0046400E">
            <w:pPr>
              <w:bidi/>
              <w:jc w:val="both"/>
              <w:rPr>
                <w:rFonts w:ascii="Tahoma" w:hAnsi="Tahoma" w:cs="B Nazanin"/>
                <w:sz w:val="22"/>
                <w:szCs w:val="22"/>
                <w:rtl/>
              </w:rPr>
            </w:pPr>
            <w:r w:rsidRPr="008E56AC">
              <w:rPr>
                <w:rFonts w:ascii="Tahoma" w:hAnsi="Tahoma" w:cs="B Nazanin" w:hint="cs"/>
                <w:sz w:val="22"/>
                <w:szCs w:val="22"/>
                <w:rtl/>
              </w:rPr>
              <w:t>فارسی (زبان مادری)</w:t>
            </w:r>
          </w:p>
          <w:p w14:paraId="63D963C7" w14:textId="77777777" w:rsidR="0046400E" w:rsidRPr="00DB14D4" w:rsidRDefault="00370D95" w:rsidP="00FC35B3">
            <w:pPr>
              <w:bidi/>
              <w:jc w:val="both"/>
              <w:rPr>
                <w:rFonts w:ascii="Tahoma" w:hAnsi="Tahoma" w:cs="Tahoma"/>
                <w:b/>
                <w:bCs/>
                <w:sz w:val="22"/>
                <w:szCs w:val="22"/>
                <w:lang w:bidi="fa-IR"/>
              </w:rPr>
            </w:pPr>
            <w:r w:rsidRPr="008E56AC">
              <w:rPr>
                <w:rFonts w:ascii="Tahoma" w:hAnsi="Tahoma" w:cs="B Nazanin" w:hint="cs"/>
                <w:sz w:val="22"/>
                <w:szCs w:val="22"/>
                <w:rtl/>
              </w:rPr>
              <w:t xml:space="preserve">انگلیسی </w:t>
            </w:r>
            <w:r w:rsidR="00FC35B3">
              <w:rPr>
                <w:rFonts w:ascii="Tahoma" w:hAnsi="Tahoma" w:cs="B Nazanin" w:hint="cs"/>
                <w:sz w:val="22"/>
                <w:szCs w:val="22"/>
                <w:rtl/>
                <w:lang w:bidi="fa-IR"/>
              </w:rPr>
              <w:t>خوب</w:t>
            </w:r>
          </w:p>
        </w:tc>
      </w:tr>
      <w:tr w:rsidR="00916E7B" w14:paraId="7506C389" w14:textId="77777777" w:rsidTr="007A6834">
        <w:trPr>
          <w:trHeight w:val="792"/>
        </w:trPr>
        <w:tc>
          <w:tcPr>
            <w:tcW w:w="10881" w:type="dxa"/>
            <w:gridSpan w:val="3"/>
            <w:shd w:val="clear" w:color="auto" w:fill="EFD3D2"/>
          </w:tcPr>
          <w:p w14:paraId="10645B14" w14:textId="77777777" w:rsidR="00A67259" w:rsidRPr="00DB14D4" w:rsidRDefault="00370D95" w:rsidP="00835122">
            <w:pPr>
              <w:numPr>
                <w:ilvl w:val="0"/>
                <w:numId w:val="3"/>
              </w:numPr>
              <w:tabs>
                <w:tab w:val="clear" w:pos="1512"/>
                <w:tab w:val="num" w:pos="488"/>
              </w:tabs>
              <w:bidi/>
              <w:ind w:left="0" w:hanging="720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B14D4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916E7B" w14:paraId="56AFF85F" w14:textId="77777777" w:rsidTr="007A6834">
        <w:tc>
          <w:tcPr>
            <w:tcW w:w="10881" w:type="dxa"/>
            <w:gridSpan w:val="3"/>
            <w:shd w:val="clear" w:color="auto" w:fill="auto"/>
          </w:tcPr>
          <w:p w14:paraId="1F886498" w14:textId="77777777" w:rsidR="00A1302D" w:rsidRDefault="00A67259" w:rsidP="00E7769F">
            <w:pPr>
              <w:bidi/>
              <w:jc w:val="both"/>
              <w:rPr>
                <w:rFonts w:ascii="Tahoma" w:hAnsi="Tahoma" w:cs="Tahoma"/>
                <w:b/>
                <w:bCs/>
                <w:sz w:val="22"/>
                <w:szCs w:val="22"/>
                <w:rtl/>
              </w:rPr>
            </w:pPr>
            <w:r w:rsidRPr="00DB14D4">
              <w:rPr>
                <w:rFonts w:ascii="Tahoma" w:hAnsi="Tahoma" w:cs="Titr"/>
                <w:b/>
                <w:bCs/>
                <w:sz w:val="22"/>
                <w:szCs w:val="22"/>
                <w:rtl/>
              </w:rPr>
              <w:t>علاقه مندي هاي حرفه اي</w:t>
            </w:r>
            <w:r w:rsidRPr="00DB14D4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</w:t>
            </w:r>
            <w:r w:rsidR="00E7769F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: </w:t>
            </w:r>
          </w:p>
          <w:p w14:paraId="4E87DE94" w14:textId="77777777" w:rsidR="00A1302D" w:rsidRPr="008E56AC" w:rsidRDefault="00370D95" w:rsidP="00A1302D">
            <w:pPr>
              <w:bidi/>
              <w:jc w:val="both"/>
              <w:rPr>
                <w:rFonts w:ascii="Tahoma" w:hAnsi="Tahoma" w:cs="B Nazanin"/>
                <w:sz w:val="22"/>
                <w:szCs w:val="22"/>
                <w:rtl/>
              </w:rPr>
            </w:pPr>
            <w:r w:rsidRPr="008E56AC">
              <w:rPr>
                <w:rFonts w:ascii="Tahoma" w:hAnsi="Tahoma" w:cs="B Nazanin" w:hint="cs"/>
                <w:sz w:val="22"/>
                <w:szCs w:val="22"/>
                <w:rtl/>
              </w:rPr>
              <w:t>سالمندشناسی (بیو،سایکو،سوشال)</w:t>
            </w:r>
          </w:p>
          <w:p w14:paraId="4D72B8EB" w14:textId="77777777" w:rsidR="00A1302D" w:rsidRDefault="00370D95" w:rsidP="00A1302D">
            <w:pPr>
              <w:bidi/>
              <w:jc w:val="both"/>
              <w:rPr>
                <w:rFonts w:ascii="Tahoma" w:hAnsi="Tahoma" w:cs="B Nazanin"/>
                <w:sz w:val="22"/>
                <w:szCs w:val="22"/>
                <w:rtl/>
              </w:rPr>
            </w:pPr>
            <w:r w:rsidRPr="008E56AC">
              <w:rPr>
                <w:rFonts w:ascii="Tahoma" w:hAnsi="Tahoma" w:cs="B Nazanin" w:hint="cs"/>
                <w:sz w:val="22"/>
                <w:szCs w:val="22"/>
                <w:rtl/>
              </w:rPr>
              <w:t>پرستاری جامعه محور</w:t>
            </w:r>
            <w:r w:rsidR="00FC35B3">
              <w:rPr>
                <w:rFonts w:ascii="Tahoma" w:hAnsi="Tahoma" w:cs="B Nazanin" w:hint="cs"/>
                <w:sz w:val="22"/>
                <w:szCs w:val="22"/>
                <w:rtl/>
              </w:rPr>
              <w:t xml:space="preserve"> وسالمندی</w:t>
            </w:r>
          </w:p>
          <w:p w14:paraId="452CF174" w14:textId="77777777" w:rsidR="00FC35B3" w:rsidRPr="008E56AC" w:rsidRDefault="00FC35B3" w:rsidP="00FC35B3">
            <w:pPr>
              <w:bidi/>
              <w:jc w:val="both"/>
              <w:rPr>
                <w:rFonts w:ascii="Tahoma" w:hAnsi="Tahoma" w:cs="B Nazanin"/>
                <w:sz w:val="22"/>
                <w:szCs w:val="22"/>
                <w:rtl/>
              </w:rPr>
            </w:pPr>
            <w:r>
              <w:rPr>
                <w:rFonts w:ascii="Tahoma" w:hAnsi="Tahoma" w:cs="B Nazanin" w:hint="cs"/>
                <w:sz w:val="22"/>
                <w:szCs w:val="22"/>
                <w:rtl/>
              </w:rPr>
              <w:t>مراقبت در منزل</w:t>
            </w:r>
          </w:p>
          <w:p w14:paraId="6837C010" w14:textId="77777777" w:rsidR="00A1302D" w:rsidRPr="008E56AC" w:rsidRDefault="00370D95" w:rsidP="00A1302D">
            <w:pPr>
              <w:bidi/>
              <w:jc w:val="both"/>
              <w:rPr>
                <w:rFonts w:ascii="Tahoma" w:hAnsi="Tahoma" w:cs="B Nazanin"/>
                <w:sz w:val="22"/>
                <w:szCs w:val="22"/>
                <w:rtl/>
              </w:rPr>
            </w:pPr>
            <w:r w:rsidRPr="008E56AC">
              <w:rPr>
                <w:rFonts w:ascii="Tahoma" w:hAnsi="Tahoma" w:cs="B Nazanin" w:hint="cs"/>
                <w:sz w:val="22"/>
                <w:szCs w:val="22"/>
                <w:rtl/>
              </w:rPr>
              <w:t>اموزش و ارتقای سلامت</w:t>
            </w:r>
          </w:p>
          <w:p w14:paraId="3DD0063F" w14:textId="77777777" w:rsidR="00A1302D" w:rsidRPr="008E56AC" w:rsidRDefault="00370D95" w:rsidP="00A1302D">
            <w:pPr>
              <w:bidi/>
              <w:jc w:val="both"/>
              <w:rPr>
                <w:rFonts w:ascii="Tahoma" w:hAnsi="Tahoma" w:cs="B Nazanin"/>
                <w:sz w:val="22"/>
                <w:szCs w:val="22"/>
                <w:rtl/>
              </w:rPr>
            </w:pPr>
            <w:r w:rsidRPr="008E56AC">
              <w:rPr>
                <w:rFonts w:ascii="Tahoma" w:hAnsi="Tahoma" w:cs="B Nazanin" w:hint="cs"/>
                <w:sz w:val="22"/>
                <w:szCs w:val="22"/>
                <w:rtl/>
              </w:rPr>
              <w:t>توانبخشی در سالمندی و جامعه</w:t>
            </w:r>
          </w:p>
          <w:p w14:paraId="708C6FF5" w14:textId="77777777" w:rsidR="00A67259" w:rsidRPr="00DB14D4" w:rsidRDefault="00A1302D" w:rsidP="00A1302D">
            <w:pPr>
              <w:bidi/>
              <w:jc w:val="both"/>
              <w:rPr>
                <w:rFonts w:ascii="Tahoma" w:hAnsi="Tahoma" w:cs="Tahoma"/>
                <w:b/>
                <w:bCs/>
                <w:sz w:val="22"/>
                <w:szCs w:val="22"/>
                <w:rtl/>
                <w:lang w:bidi="fa-IR"/>
              </w:rPr>
            </w:pPr>
            <w:r w:rsidRPr="008E56AC">
              <w:rPr>
                <w:rFonts w:ascii="Tahoma" w:hAnsi="Tahoma" w:cs="B Nazanin" w:hint="cs"/>
                <w:sz w:val="22"/>
                <w:szCs w:val="22"/>
                <w:rtl/>
              </w:rPr>
              <w:t xml:space="preserve">پژوهش های کمی </w:t>
            </w:r>
            <w:r w:rsidR="00E7769F" w:rsidRPr="008E56AC">
              <w:rPr>
                <w:rFonts w:ascii="Tahoma" w:hAnsi="Tahoma" w:cs="B Nazanin" w:hint="cs"/>
                <w:sz w:val="22"/>
                <w:szCs w:val="22"/>
                <w:rtl/>
                <w:lang w:bidi="fa-IR"/>
              </w:rPr>
              <w:t>پرستاری، سالمندی، توانبخشی</w:t>
            </w:r>
          </w:p>
        </w:tc>
      </w:tr>
      <w:tr w:rsidR="00916E7B" w14:paraId="7EAD1F60" w14:textId="77777777" w:rsidTr="007A6834">
        <w:tc>
          <w:tcPr>
            <w:tcW w:w="10881" w:type="dxa"/>
            <w:gridSpan w:val="3"/>
            <w:shd w:val="clear" w:color="auto" w:fill="EFD3D2"/>
          </w:tcPr>
          <w:p w14:paraId="37D843C8" w14:textId="77777777" w:rsidR="00A67259" w:rsidRPr="00DB14D4" w:rsidRDefault="00370D95" w:rsidP="00835122">
            <w:pPr>
              <w:bidi/>
              <w:ind w:left="488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B14D4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916E7B" w14:paraId="16DB6B29" w14:textId="77777777" w:rsidTr="007A6834">
        <w:tc>
          <w:tcPr>
            <w:tcW w:w="10881" w:type="dxa"/>
            <w:gridSpan w:val="3"/>
            <w:shd w:val="clear" w:color="auto" w:fill="auto"/>
          </w:tcPr>
          <w:p w14:paraId="5299B044" w14:textId="77777777" w:rsidR="00A67259" w:rsidRDefault="00370D95" w:rsidP="00835122">
            <w:pPr>
              <w:bidi/>
              <w:jc w:val="both"/>
              <w:rPr>
                <w:rFonts w:ascii="Tahoma" w:hAnsi="Tahoma" w:cs="Tahoma"/>
                <w:b/>
                <w:bCs/>
                <w:sz w:val="22"/>
                <w:szCs w:val="22"/>
                <w:rtl/>
              </w:rPr>
            </w:pPr>
            <w:r w:rsidRPr="00DB14D4">
              <w:rPr>
                <w:rFonts w:ascii="Tahoma" w:hAnsi="Tahoma" w:cs="Titr"/>
                <w:b/>
                <w:bCs/>
                <w:sz w:val="22"/>
                <w:szCs w:val="22"/>
                <w:rtl/>
              </w:rPr>
              <w:t>عضويت هاي حرفه ا</w:t>
            </w:r>
            <w:r w:rsidRPr="00DB14D4">
              <w:rPr>
                <w:rFonts w:ascii="Tahoma" w:hAnsi="Tahoma" w:cs="Titr" w:hint="cs"/>
                <w:b/>
                <w:bCs/>
                <w:sz w:val="22"/>
                <w:szCs w:val="22"/>
                <w:rtl/>
                <w:lang w:bidi="fa-IR"/>
              </w:rPr>
              <w:t>ي کنوني</w:t>
            </w:r>
            <w:r w:rsidRPr="00DB14D4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</w:t>
            </w:r>
          </w:p>
          <w:p w14:paraId="6D0C0D6C" w14:textId="77777777" w:rsidR="00CF6A4D" w:rsidRDefault="00370D95" w:rsidP="00CF6A4D">
            <w:pPr>
              <w:bidi/>
              <w:jc w:val="both"/>
              <w:rPr>
                <w:rFonts w:ascii="Tahoma" w:hAnsi="Tahoma" w:cs="B Nazanin"/>
                <w:b/>
                <w:bCs/>
                <w:sz w:val="22"/>
                <w:szCs w:val="22"/>
                <w:rtl/>
              </w:rPr>
            </w:pPr>
            <w:r w:rsidRPr="00CF6A4D">
              <w:rPr>
                <w:rFonts w:ascii="Tahoma" w:hAnsi="Tahoma" w:cs="B Nazanin" w:hint="cs"/>
                <w:b/>
                <w:bCs/>
                <w:sz w:val="22"/>
                <w:szCs w:val="22"/>
                <w:rtl/>
              </w:rPr>
              <w:t>عضو نظام پرستاری ایران</w:t>
            </w:r>
          </w:p>
          <w:p w14:paraId="026BD795" w14:textId="77777777" w:rsidR="00CF6A4D" w:rsidRPr="00CF6A4D" w:rsidRDefault="00370D95" w:rsidP="00CF6A4D">
            <w:pPr>
              <w:bidi/>
              <w:jc w:val="both"/>
              <w:rPr>
                <w:rFonts w:ascii="Tahoma" w:hAnsi="Tahoma" w:cs="B Nazanin"/>
                <w:b/>
                <w:bCs/>
                <w:sz w:val="22"/>
                <w:szCs w:val="22"/>
                <w:rtl/>
              </w:rPr>
            </w:pPr>
            <w:r>
              <w:rPr>
                <w:rFonts w:ascii="Tahoma" w:hAnsi="Tahoma" w:cs="B Nazanin" w:hint="cs"/>
                <w:b/>
                <w:bCs/>
                <w:sz w:val="22"/>
                <w:szCs w:val="22"/>
                <w:rtl/>
              </w:rPr>
              <w:t>عضو انجمن سالمندی ایران</w:t>
            </w:r>
          </w:p>
          <w:p w14:paraId="7E3A1F9B" w14:textId="77777777" w:rsidR="00CF6A4D" w:rsidRPr="00DB14D4" w:rsidRDefault="00370D95" w:rsidP="00CF6A4D">
            <w:pPr>
              <w:bidi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F6A4D">
              <w:rPr>
                <w:rFonts w:ascii="Tahoma" w:hAnsi="Tahoma" w:cs="B Nazanin" w:hint="cs"/>
                <w:b/>
                <w:bCs/>
                <w:sz w:val="22"/>
                <w:szCs w:val="22"/>
                <w:rtl/>
              </w:rPr>
              <w:t>عضو انجمن الزایمر ایران</w:t>
            </w:r>
          </w:p>
        </w:tc>
      </w:tr>
      <w:tr w:rsidR="00916E7B" w14:paraId="01A2D0B0" w14:textId="77777777" w:rsidTr="007A6834">
        <w:tc>
          <w:tcPr>
            <w:tcW w:w="10881" w:type="dxa"/>
            <w:gridSpan w:val="3"/>
            <w:shd w:val="clear" w:color="auto" w:fill="EFD3D2"/>
          </w:tcPr>
          <w:p w14:paraId="7AAAB305" w14:textId="77777777" w:rsidR="00A67259" w:rsidRPr="00DB14D4" w:rsidRDefault="00A67259" w:rsidP="00835122">
            <w:pPr>
              <w:bidi/>
              <w:ind w:left="488"/>
              <w:jc w:val="both"/>
              <w:rPr>
                <w:rFonts w:ascii="Tahoma" w:hAnsi="Tahoma" w:cs="Nazanin"/>
                <w:b/>
                <w:bCs/>
                <w:sz w:val="22"/>
                <w:szCs w:val="22"/>
              </w:rPr>
            </w:pPr>
          </w:p>
        </w:tc>
      </w:tr>
      <w:tr w:rsidR="00916E7B" w14:paraId="72C7DCB2" w14:textId="77777777" w:rsidTr="007A6834">
        <w:tc>
          <w:tcPr>
            <w:tcW w:w="10881" w:type="dxa"/>
            <w:gridSpan w:val="3"/>
            <w:shd w:val="clear" w:color="auto" w:fill="auto"/>
          </w:tcPr>
          <w:p w14:paraId="5E2CABCE" w14:textId="77777777" w:rsidR="00A67259" w:rsidRPr="00DB14D4" w:rsidRDefault="00370D95" w:rsidP="00835122">
            <w:pPr>
              <w:bidi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B14D4">
              <w:rPr>
                <w:rFonts w:ascii="Tahoma" w:hAnsi="Tahoma" w:cs="Titr"/>
                <w:b/>
                <w:bCs/>
                <w:sz w:val="22"/>
                <w:szCs w:val="22"/>
                <w:rtl/>
              </w:rPr>
              <w:t>انتصابات آكادميك</w:t>
            </w:r>
            <w:r w:rsidRPr="00DB14D4">
              <w:rPr>
                <w:rFonts w:ascii="Tahoma" w:hAnsi="Tahoma" w:cs="Titr" w:hint="cs"/>
                <w:b/>
                <w:bCs/>
                <w:sz w:val="22"/>
                <w:szCs w:val="22"/>
                <w:rtl/>
              </w:rPr>
              <w:t xml:space="preserve"> کنوني</w:t>
            </w:r>
            <w:r w:rsidRPr="00DB14D4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916E7B" w14:paraId="2516A122" w14:textId="77777777" w:rsidTr="007A6834">
        <w:tc>
          <w:tcPr>
            <w:tcW w:w="10881" w:type="dxa"/>
            <w:gridSpan w:val="3"/>
            <w:shd w:val="clear" w:color="auto" w:fill="EFD3D2"/>
          </w:tcPr>
          <w:p w14:paraId="451AF0A6" w14:textId="77777777" w:rsidR="00BB19E9" w:rsidRDefault="00BB19E9" w:rsidP="005415FB">
            <w:pPr>
              <w:bidi/>
              <w:ind w:left="488"/>
              <w:jc w:val="both"/>
              <w:rPr>
                <w:rFonts w:ascii="Tahoma" w:hAnsi="Tahoma" w:cs="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ascii="Tahoma" w:hAnsi="Tahoma" w:cs="Nazanin" w:hint="cs"/>
                <w:b/>
                <w:bCs/>
                <w:sz w:val="22"/>
                <w:szCs w:val="22"/>
                <w:rtl/>
                <w:lang w:bidi="fa-IR"/>
              </w:rPr>
              <w:t>عضور کار گروه تهیه بسته های خدمتی خدمات دراز مدت در معاونت پرستاری وزارت بهداشت، درمان و اموزش پزشکی</w:t>
            </w:r>
          </w:p>
          <w:p w14:paraId="4751B842" w14:textId="14D4AF3D" w:rsidR="00BB19E9" w:rsidRPr="00DB14D4" w:rsidRDefault="00313B9D" w:rsidP="00BB19E9">
            <w:pPr>
              <w:bidi/>
              <w:ind w:left="488"/>
              <w:jc w:val="both"/>
              <w:rPr>
                <w:rFonts w:ascii="Tahoma" w:hAnsi="Tahoma" w:cs="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ascii="Tahoma" w:hAnsi="Tahoma" w:cs="Nazanin" w:hint="cs"/>
                <w:b/>
                <w:bCs/>
                <w:sz w:val="22"/>
                <w:szCs w:val="22"/>
                <w:rtl/>
                <w:lang w:bidi="fa-IR"/>
              </w:rPr>
              <w:t>عضو هیات علمی انجمن دمانس و الزایمر ایران</w:t>
            </w:r>
          </w:p>
        </w:tc>
      </w:tr>
      <w:tr w:rsidR="00916E7B" w14:paraId="11839C66" w14:textId="77777777" w:rsidTr="007A6834">
        <w:tc>
          <w:tcPr>
            <w:tcW w:w="10881" w:type="dxa"/>
            <w:gridSpan w:val="3"/>
            <w:shd w:val="clear" w:color="auto" w:fill="auto"/>
          </w:tcPr>
          <w:p w14:paraId="70305111" w14:textId="77777777" w:rsidR="00390D95" w:rsidRPr="00390D95" w:rsidRDefault="00A67259" w:rsidP="00390D95">
            <w:pPr>
              <w:bidi/>
              <w:jc w:val="both"/>
              <w:rPr>
                <w:rFonts w:ascii="Tahoma" w:hAnsi="Tahoma" w:cs="Titr"/>
                <w:b/>
                <w:bCs/>
                <w:sz w:val="22"/>
                <w:szCs w:val="22"/>
              </w:rPr>
            </w:pPr>
            <w:r w:rsidRPr="00DB14D4">
              <w:rPr>
                <w:rFonts w:ascii="Tahoma" w:hAnsi="Tahoma" w:cs="Titr"/>
                <w:b/>
                <w:bCs/>
                <w:sz w:val="22"/>
                <w:szCs w:val="22"/>
                <w:rtl/>
              </w:rPr>
              <w:lastRenderedPageBreak/>
              <w:t>سابقه كار حرفه اي و تجربيات آموزشي</w:t>
            </w:r>
          </w:p>
          <w:tbl>
            <w:tblPr>
              <w:tblpPr w:leftFromText="180" w:rightFromText="180" w:vertAnchor="page" w:horzAnchor="margin" w:tblpY="526"/>
              <w:bidiVisual/>
              <w:tblW w:w="10627" w:type="dxa"/>
              <w:tblBorders>
                <w:top w:val="single" w:sz="4" w:space="0" w:color="F7CAAC"/>
                <w:left w:val="single" w:sz="4" w:space="0" w:color="F7CAAC"/>
                <w:bottom w:val="single" w:sz="4" w:space="0" w:color="F7CAAC"/>
                <w:right w:val="single" w:sz="4" w:space="0" w:color="F7CAAC"/>
                <w:insideH w:val="single" w:sz="4" w:space="0" w:color="F7CAAC"/>
                <w:insideV w:val="single" w:sz="4" w:space="0" w:color="F7CAAC"/>
              </w:tblBorders>
              <w:tblLook w:val="04A0" w:firstRow="1" w:lastRow="0" w:firstColumn="1" w:lastColumn="0" w:noHBand="0" w:noVBand="1"/>
            </w:tblPr>
            <w:tblGrid>
              <w:gridCol w:w="3501"/>
              <w:gridCol w:w="2475"/>
              <w:gridCol w:w="4651"/>
            </w:tblGrid>
            <w:tr w:rsidR="00916E7B" w14:paraId="62A99A83" w14:textId="77777777" w:rsidTr="00194538">
              <w:tc>
                <w:tcPr>
                  <w:tcW w:w="3501" w:type="dxa"/>
                  <w:tcBorders>
                    <w:bottom w:val="single" w:sz="12" w:space="0" w:color="F4B083"/>
                  </w:tcBorders>
                  <w:shd w:val="clear" w:color="auto" w:fill="FBE4D5"/>
                </w:tcPr>
                <w:p w14:paraId="08A2F077" w14:textId="77777777" w:rsidR="00390D95" w:rsidRPr="00194538" w:rsidRDefault="00370D95" w:rsidP="00194538">
                  <w:pPr>
                    <w:bidi/>
                    <w:jc w:val="center"/>
                    <w:rPr>
                      <w:rFonts w:cs="B Nazanin"/>
                      <w:b/>
                      <w:bCs/>
                      <w:color w:val="000000"/>
                    </w:rPr>
                  </w:pPr>
                  <w:r w:rsidRPr="00194538">
                    <w:rPr>
                      <w:rFonts w:cs="B Nazanin"/>
                      <w:b/>
                      <w:bCs/>
                      <w:color w:val="000000"/>
                      <w:rtl/>
                    </w:rPr>
                    <w:t>عنوان</w:t>
                  </w:r>
                </w:p>
              </w:tc>
              <w:tc>
                <w:tcPr>
                  <w:tcW w:w="2475" w:type="dxa"/>
                  <w:tcBorders>
                    <w:bottom w:val="single" w:sz="12" w:space="0" w:color="F4B083"/>
                  </w:tcBorders>
                  <w:shd w:val="clear" w:color="auto" w:fill="FBE4D5"/>
                </w:tcPr>
                <w:p w14:paraId="6DEFBF4C" w14:textId="77777777" w:rsidR="00390D95" w:rsidRPr="00194538" w:rsidRDefault="00370D95" w:rsidP="00194538">
                  <w:pPr>
                    <w:bidi/>
                    <w:jc w:val="center"/>
                    <w:rPr>
                      <w:rFonts w:cs="B Nazanin"/>
                      <w:b/>
                      <w:bCs/>
                      <w:color w:val="000000"/>
                      <w:rtl/>
                    </w:rPr>
                  </w:pPr>
                  <w:r w:rsidRPr="00194538">
                    <w:rPr>
                      <w:rFonts w:cs="B Nazanin"/>
                      <w:b/>
                      <w:bCs/>
                      <w:color w:val="000000"/>
                      <w:rtl/>
                    </w:rPr>
                    <w:t>محل</w:t>
                  </w:r>
                </w:p>
              </w:tc>
              <w:tc>
                <w:tcPr>
                  <w:tcW w:w="4651" w:type="dxa"/>
                  <w:tcBorders>
                    <w:bottom w:val="single" w:sz="12" w:space="0" w:color="F4B083"/>
                  </w:tcBorders>
                  <w:shd w:val="clear" w:color="auto" w:fill="FBE4D5"/>
                </w:tcPr>
                <w:p w14:paraId="218ABE0C" w14:textId="77777777" w:rsidR="00390D95" w:rsidRPr="00194538" w:rsidRDefault="00370D95" w:rsidP="00194538">
                  <w:pPr>
                    <w:bidi/>
                    <w:jc w:val="center"/>
                    <w:rPr>
                      <w:rFonts w:cs="B Nazanin"/>
                      <w:b/>
                      <w:bCs/>
                      <w:color w:val="000000"/>
                      <w:rtl/>
                    </w:rPr>
                  </w:pPr>
                  <w:r w:rsidRPr="00194538">
                    <w:rPr>
                      <w:rFonts w:cs="B Nazanin"/>
                      <w:b/>
                      <w:bCs/>
                      <w:color w:val="000000"/>
                      <w:rtl/>
                    </w:rPr>
                    <w:t>سابقه</w:t>
                  </w:r>
                </w:p>
              </w:tc>
            </w:tr>
            <w:tr w:rsidR="00916E7B" w14:paraId="3CBBDE41" w14:textId="77777777" w:rsidTr="00194538">
              <w:tc>
                <w:tcPr>
                  <w:tcW w:w="3501" w:type="dxa"/>
                  <w:shd w:val="clear" w:color="auto" w:fill="auto"/>
                </w:tcPr>
                <w:p w14:paraId="1F9990B9" w14:textId="77777777" w:rsidR="00390D95" w:rsidRPr="00194538" w:rsidRDefault="00370D95" w:rsidP="00194538">
                  <w:pPr>
                    <w:bidi/>
                    <w:jc w:val="center"/>
                    <w:rPr>
                      <w:rFonts w:cs="B Nazanin"/>
                      <w:b/>
                      <w:bCs/>
                      <w:color w:val="000000"/>
                      <w:rtl/>
                    </w:rPr>
                  </w:pPr>
                  <w:r w:rsidRPr="00194538">
                    <w:rPr>
                      <w:rFonts w:cs="B Nazanin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>مربی حق التدریس</w:t>
                  </w:r>
                </w:p>
              </w:tc>
              <w:tc>
                <w:tcPr>
                  <w:tcW w:w="2475" w:type="dxa"/>
                  <w:shd w:val="clear" w:color="auto" w:fill="auto"/>
                </w:tcPr>
                <w:p w14:paraId="6151C9B8" w14:textId="77777777" w:rsidR="00390D95" w:rsidRPr="00194538" w:rsidRDefault="00370D95" w:rsidP="00194538">
                  <w:pPr>
                    <w:bidi/>
                    <w:jc w:val="center"/>
                    <w:rPr>
                      <w:rStyle w:val="Hyperlink"/>
                      <w:rFonts w:cs="B Nazanin"/>
                      <w:color w:val="000000"/>
                      <w:sz w:val="22"/>
                      <w:u w:val="none"/>
                      <w:rtl/>
                      <w:lang w:bidi="fa-IR"/>
                    </w:rPr>
                  </w:pPr>
                  <w:r w:rsidRPr="00194538">
                    <w:rPr>
                      <w:rStyle w:val="Hyperlink"/>
                      <w:rFonts w:cs="B Nazanin" w:hint="cs"/>
                      <w:color w:val="000000"/>
                      <w:sz w:val="22"/>
                      <w:u w:val="none"/>
                      <w:rtl/>
                      <w:lang w:bidi="fa-IR"/>
                    </w:rPr>
                    <w:t>دانشگاه ع پ ایران</w:t>
                  </w:r>
                </w:p>
              </w:tc>
              <w:tc>
                <w:tcPr>
                  <w:tcW w:w="4651" w:type="dxa"/>
                  <w:shd w:val="clear" w:color="auto" w:fill="auto"/>
                </w:tcPr>
                <w:p w14:paraId="19B480BF" w14:textId="77777777" w:rsidR="00390D95" w:rsidRPr="00194538" w:rsidRDefault="00370D95" w:rsidP="00194538">
                  <w:pPr>
                    <w:bidi/>
                    <w:jc w:val="center"/>
                    <w:rPr>
                      <w:rFonts w:cs="B Nazanin"/>
                      <w:color w:val="000000"/>
                      <w:sz w:val="22"/>
                      <w:rtl/>
                      <w:lang w:bidi="fa-IR"/>
                    </w:rPr>
                  </w:pPr>
                  <w:r w:rsidRPr="00194538">
                    <w:rPr>
                      <w:rFonts w:cs="B Nazanin" w:hint="cs"/>
                      <w:color w:val="000000"/>
                      <w:sz w:val="22"/>
                      <w:rtl/>
                      <w:lang w:bidi="fa-IR"/>
                    </w:rPr>
                    <w:t>1387-1388</w:t>
                  </w:r>
                </w:p>
              </w:tc>
            </w:tr>
            <w:tr w:rsidR="00916E7B" w14:paraId="39224036" w14:textId="77777777" w:rsidTr="00194538">
              <w:tc>
                <w:tcPr>
                  <w:tcW w:w="3501" w:type="dxa"/>
                  <w:shd w:val="clear" w:color="auto" w:fill="EEC3B0"/>
                </w:tcPr>
                <w:p w14:paraId="0E4A264E" w14:textId="77777777" w:rsidR="00390D95" w:rsidRPr="00194538" w:rsidRDefault="00370D95" w:rsidP="00194538">
                  <w:pPr>
                    <w:bidi/>
                    <w:jc w:val="center"/>
                    <w:rPr>
                      <w:rFonts w:cs="B Nazanin"/>
                      <w:b/>
                      <w:bCs/>
                      <w:color w:val="000000"/>
                      <w:rtl/>
                    </w:rPr>
                  </w:pPr>
                  <w:r w:rsidRPr="00194538">
                    <w:rPr>
                      <w:rStyle w:val="Hyperlink"/>
                      <w:rFonts w:cs="B Nazanin" w:hint="cs"/>
                      <w:b/>
                      <w:bCs/>
                      <w:color w:val="000000"/>
                      <w:sz w:val="22"/>
                      <w:u w:val="none"/>
                      <w:rtl/>
                      <w:lang w:bidi="fa-IR"/>
                    </w:rPr>
                    <w:t>مربی حق التدریس</w:t>
                  </w:r>
                </w:p>
              </w:tc>
              <w:tc>
                <w:tcPr>
                  <w:tcW w:w="2475" w:type="dxa"/>
                  <w:shd w:val="clear" w:color="auto" w:fill="EEC3B0"/>
                </w:tcPr>
                <w:p w14:paraId="4DAC24C6" w14:textId="77777777" w:rsidR="00390D95" w:rsidRPr="00194538" w:rsidRDefault="00370D95" w:rsidP="00194538">
                  <w:pPr>
                    <w:bidi/>
                    <w:jc w:val="center"/>
                    <w:rPr>
                      <w:rStyle w:val="Hyperlink"/>
                      <w:rFonts w:cs="B Nazanin"/>
                      <w:color w:val="000000"/>
                      <w:sz w:val="22"/>
                      <w:u w:val="none"/>
                      <w:rtl/>
                      <w:lang w:bidi="fa-IR"/>
                    </w:rPr>
                  </w:pPr>
                  <w:r w:rsidRPr="00194538">
                    <w:rPr>
                      <w:rStyle w:val="Hyperlink"/>
                      <w:rFonts w:cs="B Nazanin" w:hint="cs"/>
                      <w:color w:val="000000"/>
                      <w:sz w:val="22"/>
                      <w:u w:val="none"/>
                      <w:rtl/>
                      <w:lang w:bidi="fa-IR"/>
                    </w:rPr>
                    <w:t>دانشگاه آزاد اسلامی نجف آباد</w:t>
                  </w:r>
                </w:p>
              </w:tc>
              <w:tc>
                <w:tcPr>
                  <w:tcW w:w="4651" w:type="dxa"/>
                  <w:shd w:val="clear" w:color="auto" w:fill="EEC3B0"/>
                </w:tcPr>
                <w:p w14:paraId="600BA0BC" w14:textId="77777777" w:rsidR="00390D95" w:rsidRPr="00194538" w:rsidRDefault="00370D95" w:rsidP="00194538">
                  <w:pPr>
                    <w:bidi/>
                    <w:jc w:val="center"/>
                    <w:rPr>
                      <w:rFonts w:cs="B Nazanin"/>
                      <w:color w:val="000000"/>
                      <w:sz w:val="22"/>
                      <w:rtl/>
                      <w:lang w:bidi="fa-IR"/>
                    </w:rPr>
                  </w:pPr>
                  <w:r w:rsidRPr="00194538">
                    <w:rPr>
                      <w:rFonts w:cs="B Nazanin" w:hint="cs"/>
                      <w:color w:val="000000"/>
                      <w:sz w:val="22"/>
                      <w:rtl/>
                      <w:lang w:bidi="fa-IR"/>
                    </w:rPr>
                    <w:t>از ۱۳۹۵</w:t>
                  </w:r>
                </w:p>
              </w:tc>
            </w:tr>
            <w:tr w:rsidR="00916E7B" w14:paraId="23152AA1" w14:textId="77777777" w:rsidTr="00194538">
              <w:tc>
                <w:tcPr>
                  <w:tcW w:w="3501" w:type="dxa"/>
                  <w:shd w:val="clear" w:color="auto" w:fill="auto"/>
                </w:tcPr>
                <w:p w14:paraId="72063161" w14:textId="77777777" w:rsidR="00390D95" w:rsidRPr="00194538" w:rsidRDefault="008B1788" w:rsidP="00194538">
                  <w:pPr>
                    <w:bidi/>
                    <w:jc w:val="center"/>
                    <w:rPr>
                      <w:rStyle w:val="Hyperlink"/>
                      <w:rFonts w:cs="B Nazanin"/>
                      <w:b/>
                      <w:bCs/>
                      <w:color w:val="000000"/>
                      <w:sz w:val="22"/>
                      <w:u w:val="none"/>
                      <w:rtl/>
                      <w:lang w:bidi="fa-IR"/>
                    </w:rPr>
                  </w:pPr>
                  <w:r w:rsidRPr="00194538">
                    <w:rPr>
                      <w:rStyle w:val="Hyperlink"/>
                      <w:rFonts w:cs="B Nazanin" w:hint="cs"/>
                      <w:b/>
                      <w:bCs/>
                      <w:color w:val="000000"/>
                      <w:sz w:val="22"/>
                      <w:u w:val="none"/>
                      <w:rtl/>
                      <w:lang w:bidi="fa-IR"/>
                    </w:rPr>
                    <w:t>مربی(</w:t>
                  </w:r>
                  <w:r w:rsidR="00370D95" w:rsidRPr="00194538">
                    <w:rPr>
                      <w:rStyle w:val="Hyperlink"/>
                      <w:rFonts w:cs="B Nazanin" w:hint="cs"/>
                      <w:b/>
                      <w:bCs/>
                      <w:color w:val="000000"/>
                      <w:sz w:val="22"/>
                      <w:u w:val="none"/>
                      <w:rtl/>
                      <w:lang w:bidi="fa-IR"/>
                    </w:rPr>
                    <w:t>عضو هیات علمی</w:t>
                  </w:r>
                  <w:r w:rsidRPr="00194538">
                    <w:rPr>
                      <w:rStyle w:val="Hyperlink"/>
                      <w:rFonts w:cs="B Nazanin" w:hint="cs"/>
                      <w:b/>
                      <w:bCs/>
                      <w:color w:val="000000"/>
                      <w:sz w:val="22"/>
                      <w:u w:val="none"/>
                      <w:rtl/>
                      <w:lang w:bidi="fa-IR"/>
                    </w:rPr>
                    <w:t>)</w:t>
                  </w:r>
                  <w:r w:rsidR="00370D95" w:rsidRPr="00194538">
                    <w:rPr>
                      <w:rStyle w:val="Hyperlink"/>
                      <w:rFonts w:cs="B Nazanin" w:hint="cs"/>
                      <w:b/>
                      <w:bCs/>
                      <w:color w:val="000000"/>
                      <w:sz w:val="22"/>
                      <w:u w:val="none"/>
                      <w:rtl/>
                      <w:lang w:bidi="fa-IR"/>
                    </w:rPr>
                    <w:t xml:space="preserve"> </w:t>
                  </w:r>
                </w:p>
              </w:tc>
              <w:tc>
                <w:tcPr>
                  <w:tcW w:w="2475" w:type="dxa"/>
                  <w:shd w:val="clear" w:color="auto" w:fill="auto"/>
                </w:tcPr>
                <w:p w14:paraId="72A1474D" w14:textId="77777777" w:rsidR="00390D95" w:rsidRPr="00194538" w:rsidRDefault="00370D95" w:rsidP="00194538">
                  <w:pPr>
                    <w:bidi/>
                    <w:jc w:val="center"/>
                    <w:rPr>
                      <w:rStyle w:val="Hyperlink"/>
                      <w:rFonts w:cs="B Nazanin"/>
                      <w:color w:val="000000"/>
                      <w:sz w:val="22"/>
                      <w:u w:val="none"/>
                      <w:rtl/>
                      <w:lang w:bidi="fa-IR"/>
                    </w:rPr>
                  </w:pPr>
                  <w:r w:rsidRPr="00194538">
                    <w:rPr>
                      <w:rStyle w:val="Hyperlink"/>
                      <w:rFonts w:cs="B Nazanin"/>
                      <w:color w:val="000000"/>
                      <w:sz w:val="22"/>
                      <w:u w:val="none"/>
                      <w:rtl/>
                      <w:lang w:bidi="fa-IR"/>
                    </w:rPr>
                    <w:t xml:space="preserve">دانشگاه </w:t>
                  </w:r>
                  <w:r w:rsidRPr="00194538">
                    <w:rPr>
                      <w:rStyle w:val="Hyperlink"/>
                      <w:rFonts w:cs="B Nazanin" w:hint="cs"/>
                      <w:color w:val="000000"/>
                      <w:sz w:val="22"/>
                      <w:u w:val="none"/>
                      <w:rtl/>
                      <w:lang w:bidi="fa-IR"/>
                    </w:rPr>
                    <w:t>علوم پزشکی شهرکرد</w:t>
                  </w:r>
                </w:p>
              </w:tc>
              <w:tc>
                <w:tcPr>
                  <w:tcW w:w="4651" w:type="dxa"/>
                  <w:shd w:val="clear" w:color="auto" w:fill="auto"/>
                </w:tcPr>
                <w:p w14:paraId="303958EC" w14:textId="77777777" w:rsidR="00390D95" w:rsidRPr="00194538" w:rsidRDefault="00370D95" w:rsidP="00194538">
                  <w:pPr>
                    <w:bidi/>
                    <w:jc w:val="center"/>
                    <w:rPr>
                      <w:rFonts w:cs="B Nazanin"/>
                      <w:color w:val="000000"/>
                      <w:sz w:val="22"/>
                      <w:rtl/>
                      <w:lang w:bidi="fa-IR"/>
                    </w:rPr>
                  </w:pPr>
                  <w:r w:rsidRPr="00194538">
                    <w:rPr>
                      <w:rFonts w:cs="B Nazanin" w:hint="cs"/>
                      <w:color w:val="000000"/>
                      <w:sz w:val="22"/>
                      <w:rtl/>
                      <w:lang w:bidi="fa-IR"/>
                    </w:rPr>
                    <w:t>از 1389 تا 1393</w:t>
                  </w:r>
                </w:p>
              </w:tc>
            </w:tr>
            <w:tr w:rsidR="00916E7B" w14:paraId="192FA44E" w14:textId="77777777" w:rsidTr="00194538">
              <w:tc>
                <w:tcPr>
                  <w:tcW w:w="3501" w:type="dxa"/>
                  <w:shd w:val="clear" w:color="auto" w:fill="EEC3B0"/>
                </w:tcPr>
                <w:p w14:paraId="7E11349B" w14:textId="77777777" w:rsidR="00390D95" w:rsidRPr="00194538" w:rsidRDefault="00370D95" w:rsidP="00194538">
                  <w:pPr>
                    <w:bidi/>
                    <w:jc w:val="center"/>
                    <w:rPr>
                      <w:rFonts w:cs="B Nazanin"/>
                      <w:b/>
                      <w:bCs/>
                      <w:color w:val="000000"/>
                      <w:rtl/>
                    </w:rPr>
                  </w:pPr>
                  <w:r w:rsidRPr="00194538">
                    <w:rPr>
                      <w:rFonts w:cs="B Nazanin" w:hint="cs"/>
                      <w:bCs/>
                      <w:color w:val="000000"/>
                      <w:rtl/>
                    </w:rPr>
                    <w:t>مربی حق التدریس</w:t>
                  </w:r>
                </w:p>
              </w:tc>
              <w:tc>
                <w:tcPr>
                  <w:tcW w:w="2475" w:type="dxa"/>
                  <w:shd w:val="clear" w:color="auto" w:fill="EEC3B0"/>
                </w:tcPr>
                <w:p w14:paraId="751C2181" w14:textId="77777777" w:rsidR="00390D95" w:rsidRPr="00194538" w:rsidRDefault="00370D95" w:rsidP="00194538">
                  <w:pPr>
                    <w:bidi/>
                    <w:jc w:val="center"/>
                    <w:rPr>
                      <w:rStyle w:val="Hyperlink"/>
                      <w:rFonts w:cs="B Nazanin"/>
                      <w:color w:val="000000"/>
                      <w:sz w:val="22"/>
                      <w:u w:val="none"/>
                      <w:rtl/>
                      <w:lang w:bidi="fa-IR"/>
                    </w:rPr>
                  </w:pPr>
                  <w:r w:rsidRPr="00194538">
                    <w:rPr>
                      <w:rStyle w:val="Hyperlink"/>
                      <w:rFonts w:cs="B Nazanin" w:hint="cs"/>
                      <w:color w:val="000000"/>
                      <w:sz w:val="22"/>
                      <w:u w:val="none"/>
                      <w:rtl/>
                      <w:lang w:bidi="fa-IR"/>
                    </w:rPr>
                    <w:t>دانشگاه شهید بهشتی</w:t>
                  </w:r>
                </w:p>
              </w:tc>
              <w:tc>
                <w:tcPr>
                  <w:tcW w:w="4651" w:type="dxa"/>
                  <w:shd w:val="clear" w:color="auto" w:fill="EEC3B0"/>
                </w:tcPr>
                <w:p w14:paraId="533E542A" w14:textId="77777777" w:rsidR="00390D95" w:rsidRPr="00194538" w:rsidRDefault="00370D95" w:rsidP="00194538">
                  <w:pPr>
                    <w:bidi/>
                    <w:jc w:val="center"/>
                    <w:rPr>
                      <w:rFonts w:cs="B Nazanin"/>
                      <w:color w:val="000000"/>
                      <w:sz w:val="22"/>
                      <w:rtl/>
                      <w:lang w:bidi="fa-IR"/>
                    </w:rPr>
                  </w:pPr>
                  <w:r w:rsidRPr="00194538">
                    <w:rPr>
                      <w:rFonts w:cs="B Nazanin" w:hint="cs"/>
                      <w:color w:val="000000"/>
                      <w:sz w:val="22"/>
                      <w:rtl/>
                      <w:lang w:bidi="fa-IR"/>
                    </w:rPr>
                    <w:t>از 1393 تا 1397</w:t>
                  </w:r>
                </w:p>
              </w:tc>
            </w:tr>
            <w:tr w:rsidR="00916E7B" w14:paraId="3CB0937E" w14:textId="77777777" w:rsidTr="00194538">
              <w:tc>
                <w:tcPr>
                  <w:tcW w:w="3501" w:type="dxa"/>
                  <w:shd w:val="clear" w:color="auto" w:fill="auto"/>
                </w:tcPr>
                <w:p w14:paraId="53BEFE08" w14:textId="77777777" w:rsidR="00390D95" w:rsidRPr="00194538" w:rsidRDefault="00370D95" w:rsidP="00194538">
                  <w:pPr>
                    <w:bidi/>
                    <w:jc w:val="center"/>
                    <w:rPr>
                      <w:rFonts w:cs="B Nazanin"/>
                      <w:b/>
                      <w:bCs/>
                      <w:color w:val="000000"/>
                      <w:rtl/>
                      <w:lang w:bidi="fa-IR"/>
                    </w:rPr>
                  </w:pPr>
                  <w:r w:rsidRPr="00194538">
                    <w:rPr>
                      <w:rFonts w:cs="B Nazanin" w:hint="cs"/>
                      <w:bCs/>
                      <w:color w:val="000000"/>
                      <w:rtl/>
                      <w:lang w:bidi="fa-IR"/>
                    </w:rPr>
                    <w:t>مربی حق التدریس</w:t>
                  </w:r>
                </w:p>
              </w:tc>
              <w:tc>
                <w:tcPr>
                  <w:tcW w:w="2475" w:type="dxa"/>
                  <w:shd w:val="clear" w:color="auto" w:fill="auto"/>
                </w:tcPr>
                <w:p w14:paraId="61244D80" w14:textId="77777777" w:rsidR="00390D95" w:rsidRPr="00194538" w:rsidRDefault="00370D95" w:rsidP="00194538">
                  <w:pPr>
                    <w:bidi/>
                    <w:jc w:val="center"/>
                    <w:rPr>
                      <w:rStyle w:val="Hyperlink"/>
                      <w:rFonts w:cs="B Nazanin"/>
                      <w:color w:val="000000"/>
                      <w:sz w:val="22"/>
                      <w:u w:val="none"/>
                      <w:lang w:bidi="fa-IR"/>
                    </w:rPr>
                  </w:pPr>
                  <w:r w:rsidRPr="00194538">
                    <w:rPr>
                      <w:rStyle w:val="Hyperlink"/>
                      <w:rFonts w:cs="B Nazanin" w:hint="cs"/>
                      <w:color w:val="000000"/>
                      <w:sz w:val="22"/>
                      <w:u w:val="none"/>
                      <w:rtl/>
                      <w:lang w:bidi="fa-IR"/>
                    </w:rPr>
                    <w:t>دانشگاه ع پ ایران</w:t>
                  </w:r>
                </w:p>
              </w:tc>
              <w:tc>
                <w:tcPr>
                  <w:tcW w:w="4651" w:type="dxa"/>
                  <w:shd w:val="clear" w:color="auto" w:fill="auto"/>
                </w:tcPr>
                <w:p w14:paraId="48BE041C" w14:textId="77777777" w:rsidR="00390D95" w:rsidRPr="00194538" w:rsidRDefault="00370D95" w:rsidP="00194538">
                  <w:pPr>
                    <w:bidi/>
                    <w:jc w:val="center"/>
                    <w:rPr>
                      <w:rFonts w:cs="B Nazanin"/>
                      <w:color w:val="000000"/>
                      <w:sz w:val="22"/>
                      <w:rtl/>
                      <w:lang w:bidi="fa-IR"/>
                    </w:rPr>
                  </w:pPr>
                  <w:r w:rsidRPr="00194538">
                    <w:rPr>
                      <w:rFonts w:cs="B Nazanin" w:hint="cs"/>
                      <w:color w:val="000000"/>
                      <w:sz w:val="22"/>
                      <w:rtl/>
                      <w:lang w:bidi="fa-IR"/>
                    </w:rPr>
                    <w:t>از 1394 تا1 397</w:t>
                  </w:r>
                </w:p>
              </w:tc>
            </w:tr>
            <w:tr w:rsidR="00916E7B" w14:paraId="3528C216" w14:textId="77777777" w:rsidTr="00194538">
              <w:tc>
                <w:tcPr>
                  <w:tcW w:w="3501" w:type="dxa"/>
                  <w:shd w:val="clear" w:color="auto" w:fill="EEC3B0"/>
                </w:tcPr>
                <w:p w14:paraId="5D172323" w14:textId="77777777" w:rsidR="00390D95" w:rsidRPr="00194538" w:rsidRDefault="00370D95" w:rsidP="00194538">
                  <w:pPr>
                    <w:bidi/>
                    <w:jc w:val="center"/>
                    <w:rPr>
                      <w:rFonts w:cs="B Nazanin"/>
                      <w:b/>
                      <w:bCs/>
                      <w:color w:val="000000"/>
                      <w:rtl/>
                    </w:rPr>
                  </w:pPr>
                  <w:r w:rsidRPr="00194538">
                    <w:rPr>
                      <w:rFonts w:cs="B Nazanin" w:hint="cs"/>
                      <w:bCs/>
                      <w:color w:val="000000"/>
                      <w:rtl/>
                    </w:rPr>
                    <w:t xml:space="preserve">پرستار </w:t>
                  </w:r>
                </w:p>
              </w:tc>
              <w:tc>
                <w:tcPr>
                  <w:tcW w:w="2475" w:type="dxa"/>
                  <w:shd w:val="clear" w:color="auto" w:fill="EEC3B0"/>
                </w:tcPr>
                <w:p w14:paraId="5BABD1CD" w14:textId="77777777" w:rsidR="00390D95" w:rsidRPr="00194538" w:rsidRDefault="00370D95" w:rsidP="00194538">
                  <w:pPr>
                    <w:bidi/>
                    <w:jc w:val="center"/>
                    <w:rPr>
                      <w:rStyle w:val="Hyperlink"/>
                      <w:rFonts w:cs="B Nazanin"/>
                      <w:color w:val="000000"/>
                      <w:sz w:val="22"/>
                      <w:u w:val="none"/>
                      <w:rtl/>
                      <w:lang w:bidi="fa-IR"/>
                    </w:rPr>
                  </w:pPr>
                  <w:r w:rsidRPr="00194538">
                    <w:rPr>
                      <w:rStyle w:val="Hyperlink"/>
                      <w:rFonts w:cs="B Nazanin" w:hint="cs"/>
                      <w:color w:val="000000"/>
                      <w:sz w:val="22"/>
                      <w:u w:val="none"/>
                      <w:rtl/>
                      <w:lang w:bidi="fa-IR"/>
                    </w:rPr>
                    <w:t>بیمارستان توانبخشی رفیده</w:t>
                  </w:r>
                </w:p>
              </w:tc>
              <w:tc>
                <w:tcPr>
                  <w:tcW w:w="4651" w:type="dxa"/>
                  <w:shd w:val="clear" w:color="auto" w:fill="EEC3B0"/>
                </w:tcPr>
                <w:p w14:paraId="699C8860" w14:textId="77777777" w:rsidR="00390D95" w:rsidRPr="00194538" w:rsidRDefault="00370D95" w:rsidP="00194538">
                  <w:pPr>
                    <w:bidi/>
                    <w:jc w:val="center"/>
                    <w:rPr>
                      <w:rFonts w:cs="B Nazanin"/>
                      <w:color w:val="000000"/>
                      <w:sz w:val="22"/>
                      <w:rtl/>
                      <w:lang w:bidi="fa-IR"/>
                    </w:rPr>
                  </w:pPr>
                  <w:r w:rsidRPr="00194538">
                    <w:rPr>
                      <w:rFonts w:cs="B Nazanin"/>
                      <w:color w:val="000000"/>
                      <w:sz w:val="22"/>
                      <w:rtl/>
                      <w:lang w:bidi="fa-IR"/>
                    </w:rPr>
                    <w:t>1394 تا 1395</w:t>
                  </w:r>
                </w:p>
              </w:tc>
            </w:tr>
            <w:tr w:rsidR="00916E7B" w14:paraId="2175119F" w14:textId="77777777" w:rsidTr="00194538">
              <w:tc>
                <w:tcPr>
                  <w:tcW w:w="3501" w:type="dxa"/>
                  <w:shd w:val="clear" w:color="auto" w:fill="auto"/>
                </w:tcPr>
                <w:p w14:paraId="77AA9F74" w14:textId="77777777" w:rsidR="00390D95" w:rsidRPr="00194538" w:rsidRDefault="00370D95" w:rsidP="00194538">
                  <w:pPr>
                    <w:bidi/>
                    <w:jc w:val="center"/>
                    <w:rPr>
                      <w:rFonts w:cs="B Nazanin"/>
                      <w:b/>
                      <w:bCs/>
                      <w:color w:val="000000"/>
                      <w:rtl/>
                    </w:rPr>
                  </w:pPr>
                  <w:r w:rsidRPr="00194538">
                    <w:rPr>
                      <w:rFonts w:cs="B Nazanin" w:hint="cs"/>
                      <w:bCs/>
                      <w:color w:val="000000"/>
                      <w:rtl/>
                    </w:rPr>
                    <w:t>پرستار</w:t>
                  </w:r>
                </w:p>
              </w:tc>
              <w:tc>
                <w:tcPr>
                  <w:tcW w:w="2475" w:type="dxa"/>
                  <w:shd w:val="clear" w:color="auto" w:fill="auto"/>
                </w:tcPr>
                <w:p w14:paraId="67B420B2" w14:textId="77777777" w:rsidR="00390D95" w:rsidRPr="00194538" w:rsidRDefault="00370D95" w:rsidP="00194538">
                  <w:pPr>
                    <w:bidi/>
                    <w:jc w:val="center"/>
                    <w:rPr>
                      <w:rFonts w:cs="B Nazanin"/>
                      <w:color w:val="000000"/>
                      <w:sz w:val="22"/>
                      <w:rtl/>
                      <w:lang w:bidi="fa-IR"/>
                    </w:rPr>
                  </w:pPr>
                  <w:r w:rsidRPr="00194538">
                    <w:rPr>
                      <w:rFonts w:cs="B Nazanin" w:hint="cs"/>
                      <w:rtl/>
                    </w:rPr>
                    <w:t>بیمارستان توانبخشی رفیده</w:t>
                  </w:r>
                </w:p>
              </w:tc>
              <w:tc>
                <w:tcPr>
                  <w:tcW w:w="4651" w:type="dxa"/>
                  <w:shd w:val="clear" w:color="auto" w:fill="auto"/>
                </w:tcPr>
                <w:p w14:paraId="04573ABD" w14:textId="77777777" w:rsidR="00390D95" w:rsidRPr="00194538" w:rsidRDefault="00370D95" w:rsidP="00194538">
                  <w:pPr>
                    <w:bidi/>
                    <w:jc w:val="center"/>
                    <w:rPr>
                      <w:rFonts w:cs="B Nazanin"/>
                      <w:color w:val="000000"/>
                      <w:sz w:val="22"/>
                      <w:rtl/>
                      <w:lang w:bidi="fa-IR"/>
                    </w:rPr>
                  </w:pPr>
                  <w:r w:rsidRPr="00194538">
                    <w:rPr>
                      <w:rFonts w:cs="B Nazanin" w:hint="cs"/>
                      <w:color w:val="000000"/>
                      <w:sz w:val="22"/>
                      <w:rtl/>
                      <w:lang w:bidi="fa-IR"/>
                    </w:rPr>
                    <w:t>تیرماه 1395 تا ابان ماه 1395</w:t>
                  </w:r>
                </w:p>
              </w:tc>
            </w:tr>
            <w:tr w:rsidR="00916E7B" w14:paraId="2AD9E72C" w14:textId="77777777" w:rsidTr="00194538">
              <w:tc>
                <w:tcPr>
                  <w:tcW w:w="3501" w:type="dxa"/>
                  <w:shd w:val="clear" w:color="auto" w:fill="EEC3B0"/>
                </w:tcPr>
                <w:p w14:paraId="2331B3A4" w14:textId="77777777" w:rsidR="00390D95" w:rsidRPr="00194538" w:rsidRDefault="00370D95" w:rsidP="00194538">
                  <w:pPr>
                    <w:bidi/>
                    <w:jc w:val="center"/>
                    <w:rPr>
                      <w:rFonts w:cs="B Nazanin"/>
                      <w:b/>
                      <w:bCs/>
                      <w:color w:val="000000"/>
                      <w:rtl/>
                    </w:rPr>
                  </w:pPr>
                  <w:r w:rsidRPr="00194538">
                    <w:rPr>
                      <w:rFonts w:cs="B Nazanin" w:hint="cs"/>
                      <w:bCs/>
                      <w:color w:val="000000"/>
                      <w:rtl/>
                    </w:rPr>
                    <w:t>سرپرستار</w:t>
                  </w:r>
                </w:p>
              </w:tc>
              <w:tc>
                <w:tcPr>
                  <w:tcW w:w="2475" w:type="dxa"/>
                  <w:shd w:val="clear" w:color="auto" w:fill="EEC3B0"/>
                </w:tcPr>
                <w:p w14:paraId="44C55ADE" w14:textId="77777777" w:rsidR="00390D95" w:rsidRPr="00194538" w:rsidRDefault="00370D95" w:rsidP="00194538">
                  <w:pPr>
                    <w:bidi/>
                    <w:jc w:val="center"/>
                    <w:rPr>
                      <w:rFonts w:cs="B Nazanin"/>
                      <w:rtl/>
                    </w:rPr>
                  </w:pPr>
                  <w:r w:rsidRPr="00194538">
                    <w:rPr>
                      <w:rFonts w:cs="B Nazanin" w:hint="cs"/>
                      <w:rtl/>
                    </w:rPr>
                    <w:t>بیمارستان توانبخشی رفیده</w:t>
                  </w:r>
                </w:p>
              </w:tc>
              <w:tc>
                <w:tcPr>
                  <w:tcW w:w="4651" w:type="dxa"/>
                  <w:shd w:val="clear" w:color="auto" w:fill="EEC3B0"/>
                </w:tcPr>
                <w:p w14:paraId="623BCAA4" w14:textId="77777777" w:rsidR="00390D95" w:rsidRPr="00194538" w:rsidRDefault="00370D95" w:rsidP="00194538">
                  <w:pPr>
                    <w:bidi/>
                    <w:jc w:val="center"/>
                    <w:rPr>
                      <w:rFonts w:cs="B Nazanin"/>
                      <w:color w:val="000000"/>
                      <w:sz w:val="22"/>
                      <w:rtl/>
                      <w:lang w:bidi="fa-IR"/>
                    </w:rPr>
                  </w:pPr>
                  <w:r w:rsidRPr="00194538">
                    <w:rPr>
                      <w:rFonts w:cs="B Nazanin" w:hint="cs"/>
                      <w:color w:val="000000"/>
                      <w:sz w:val="22"/>
                      <w:rtl/>
                      <w:lang w:bidi="fa-IR"/>
                    </w:rPr>
                    <w:t>دی ماه 1395 تا مهرماه 1396</w:t>
                  </w:r>
                </w:p>
              </w:tc>
            </w:tr>
            <w:tr w:rsidR="00916E7B" w14:paraId="1EA56207" w14:textId="77777777" w:rsidTr="00194538">
              <w:tc>
                <w:tcPr>
                  <w:tcW w:w="3501" w:type="dxa"/>
                  <w:shd w:val="clear" w:color="auto" w:fill="auto"/>
                </w:tcPr>
                <w:p w14:paraId="0486448D" w14:textId="77777777" w:rsidR="00390D95" w:rsidRPr="00194538" w:rsidRDefault="00370D95" w:rsidP="00194538">
                  <w:pPr>
                    <w:bidi/>
                    <w:jc w:val="center"/>
                    <w:rPr>
                      <w:rFonts w:cs="B Nazanin"/>
                      <w:b/>
                      <w:bCs/>
                      <w:color w:val="000000"/>
                      <w:rtl/>
                    </w:rPr>
                  </w:pPr>
                  <w:r w:rsidRPr="00194538">
                    <w:rPr>
                      <w:rFonts w:cs="B Nazanin" w:hint="cs"/>
                      <w:bCs/>
                      <w:color w:val="000000"/>
                      <w:rtl/>
                    </w:rPr>
                    <w:t>سرپرستار</w:t>
                  </w:r>
                </w:p>
              </w:tc>
              <w:tc>
                <w:tcPr>
                  <w:tcW w:w="2475" w:type="dxa"/>
                  <w:shd w:val="clear" w:color="auto" w:fill="auto"/>
                </w:tcPr>
                <w:p w14:paraId="2E00863A" w14:textId="77777777" w:rsidR="00390D95" w:rsidRPr="00194538" w:rsidRDefault="00370D95" w:rsidP="00194538">
                  <w:pPr>
                    <w:bidi/>
                    <w:jc w:val="center"/>
                    <w:rPr>
                      <w:rFonts w:cs="B Nazanin"/>
                      <w:rtl/>
                    </w:rPr>
                  </w:pPr>
                  <w:r w:rsidRPr="00194538">
                    <w:rPr>
                      <w:rFonts w:cs="B Nazanin" w:hint="cs"/>
                      <w:rtl/>
                    </w:rPr>
                    <w:t>بیمارستان توانبخشی رفیده</w:t>
                  </w:r>
                </w:p>
              </w:tc>
              <w:tc>
                <w:tcPr>
                  <w:tcW w:w="4651" w:type="dxa"/>
                  <w:shd w:val="clear" w:color="auto" w:fill="auto"/>
                </w:tcPr>
                <w:p w14:paraId="652A30F7" w14:textId="77777777" w:rsidR="00390D95" w:rsidRPr="00194538" w:rsidRDefault="00370D95" w:rsidP="00194538">
                  <w:pPr>
                    <w:bidi/>
                    <w:jc w:val="center"/>
                    <w:rPr>
                      <w:rFonts w:cs="B Nazanin"/>
                      <w:color w:val="000000"/>
                      <w:sz w:val="22"/>
                      <w:rtl/>
                      <w:lang w:bidi="fa-IR"/>
                    </w:rPr>
                  </w:pPr>
                  <w:r w:rsidRPr="00194538">
                    <w:rPr>
                      <w:rFonts w:cs="B Nazanin" w:hint="cs"/>
                      <w:color w:val="000000"/>
                      <w:sz w:val="22"/>
                      <w:rtl/>
                      <w:lang w:bidi="fa-IR"/>
                    </w:rPr>
                    <w:t>مهرماه 1396تا اردیبهشت 1397</w:t>
                  </w:r>
                </w:p>
              </w:tc>
            </w:tr>
            <w:tr w:rsidR="00916E7B" w14:paraId="64440CA1" w14:textId="77777777" w:rsidTr="00194538">
              <w:tc>
                <w:tcPr>
                  <w:tcW w:w="3501" w:type="dxa"/>
                  <w:shd w:val="clear" w:color="auto" w:fill="EEC3B0"/>
                </w:tcPr>
                <w:p w14:paraId="49AE6868" w14:textId="77777777" w:rsidR="00390D95" w:rsidRPr="00194538" w:rsidRDefault="00370D95" w:rsidP="00194538">
                  <w:pPr>
                    <w:bidi/>
                    <w:jc w:val="center"/>
                    <w:rPr>
                      <w:rFonts w:cs="B Nazanin"/>
                      <w:b/>
                      <w:bCs/>
                      <w:color w:val="000000"/>
                      <w:rtl/>
                    </w:rPr>
                  </w:pPr>
                  <w:r w:rsidRPr="00194538">
                    <w:rPr>
                      <w:rFonts w:cs="B Nazanin" w:hint="cs"/>
                      <w:bCs/>
                      <w:color w:val="000000"/>
                      <w:rtl/>
                    </w:rPr>
                    <w:t>سوپروایزر آموزش به بیمار و ارتقای سلامت</w:t>
                  </w:r>
                </w:p>
              </w:tc>
              <w:tc>
                <w:tcPr>
                  <w:tcW w:w="2475" w:type="dxa"/>
                  <w:shd w:val="clear" w:color="auto" w:fill="EEC3B0"/>
                </w:tcPr>
                <w:p w14:paraId="42E82AA8" w14:textId="77777777" w:rsidR="00390D95" w:rsidRPr="00194538" w:rsidRDefault="00370D95" w:rsidP="00194538">
                  <w:pPr>
                    <w:bidi/>
                    <w:jc w:val="center"/>
                    <w:rPr>
                      <w:rFonts w:cs="B Nazanin"/>
                      <w:rtl/>
                    </w:rPr>
                  </w:pPr>
                  <w:r w:rsidRPr="00194538">
                    <w:rPr>
                      <w:rFonts w:cs="B Nazanin" w:hint="cs"/>
                      <w:rtl/>
                    </w:rPr>
                    <w:t>بیمارستان توانبخشی رفیده</w:t>
                  </w:r>
                </w:p>
              </w:tc>
              <w:tc>
                <w:tcPr>
                  <w:tcW w:w="4651" w:type="dxa"/>
                  <w:shd w:val="clear" w:color="auto" w:fill="EEC3B0"/>
                </w:tcPr>
                <w:p w14:paraId="5FB956CE" w14:textId="77777777" w:rsidR="00390D95" w:rsidRPr="00194538" w:rsidRDefault="00370D95" w:rsidP="00194538">
                  <w:pPr>
                    <w:bidi/>
                    <w:jc w:val="center"/>
                    <w:rPr>
                      <w:rFonts w:cs="B Nazanin"/>
                      <w:color w:val="000000"/>
                      <w:sz w:val="22"/>
                      <w:rtl/>
                      <w:lang w:bidi="fa-IR"/>
                    </w:rPr>
                  </w:pPr>
                  <w:r w:rsidRPr="00194538">
                    <w:rPr>
                      <w:rFonts w:cs="B Nazanin" w:hint="cs"/>
                      <w:color w:val="000000"/>
                      <w:sz w:val="22"/>
                      <w:rtl/>
                      <w:lang w:bidi="fa-IR"/>
                    </w:rPr>
                    <w:t xml:space="preserve">خرداد 97 </w:t>
                  </w:r>
                </w:p>
              </w:tc>
            </w:tr>
            <w:tr w:rsidR="00916E7B" w14:paraId="4E46CC0D" w14:textId="77777777" w:rsidTr="00194538">
              <w:tc>
                <w:tcPr>
                  <w:tcW w:w="3501" w:type="dxa"/>
                  <w:shd w:val="clear" w:color="auto" w:fill="auto"/>
                </w:tcPr>
                <w:p w14:paraId="21A556A1" w14:textId="77777777" w:rsidR="008B1788" w:rsidRPr="00194538" w:rsidRDefault="00370D95" w:rsidP="00194538">
                  <w:pPr>
                    <w:bidi/>
                    <w:jc w:val="center"/>
                    <w:rPr>
                      <w:rFonts w:cs="B Nazanin"/>
                      <w:b/>
                      <w:bCs/>
                      <w:color w:val="000000"/>
                      <w:rtl/>
                    </w:rPr>
                  </w:pPr>
                  <w:r w:rsidRPr="00194538">
                    <w:rPr>
                      <w:rFonts w:cs="B Nazanin" w:hint="cs"/>
                      <w:b/>
                      <w:bCs/>
                      <w:color w:val="000000"/>
                      <w:rtl/>
                    </w:rPr>
                    <w:t>استادیار گروه سلامت و بهداشت جامعه</w:t>
                  </w:r>
                </w:p>
              </w:tc>
              <w:tc>
                <w:tcPr>
                  <w:tcW w:w="2475" w:type="dxa"/>
                  <w:shd w:val="clear" w:color="auto" w:fill="auto"/>
                </w:tcPr>
                <w:p w14:paraId="5EF925AB" w14:textId="77777777" w:rsidR="008B1788" w:rsidRPr="00194538" w:rsidRDefault="00370D95" w:rsidP="00194538">
                  <w:pPr>
                    <w:bidi/>
                    <w:jc w:val="center"/>
                    <w:rPr>
                      <w:rFonts w:cs="B Nazanin"/>
                      <w:rtl/>
                    </w:rPr>
                  </w:pPr>
                  <w:r w:rsidRPr="00194538">
                    <w:rPr>
                      <w:rFonts w:cs="B Nazanin" w:hint="cs"/>
                      <w:rtl/>
                    </w:rPr>
                    <w:t>دانشکده پرستاری و مامایی ایران</w:t>
                  </w:r>
                </w:p>
              </w:tc>
              <w:tc>
                <w:tcPr>
                  <w:tcW w:w="4651" w:type="dxa"/>
                  <w:shd w:val="clear" w:color="auto" w:fill="auto"/>
                </w:tcPr>
                <w:p w14:paraId="17270064" w14:textId="47CFA191" w:rsidR="008B1788" w:rsidRPr="00194538" w:rsidRDefault="00370D95" w:rsidP="005415FB">
                  <w:pPr>
                    <w:bidi/>
                    <w:jc w:val="center"/>
                    <w:rPr>
                      <w:rFonts w:cs="B Nazanin"/>
                      <w:color w:val="000000"/>
                      <w:sz w:val="22"/>
                      <w:rtl/>
                      <w:lang w:bidi="fa-IR"/>
                    </w:rPr>
                  </w:pPr>
                  <w:r w:rsidRPr="00194538">
                    <w:rPr>
                      <w:rFonts w:cs="B Nazanin" w:hint="cs"/>
                      <w:color w:val="000000"/>
                      <w:sz w:val="22"/>
                      <w:rtl/>
                      <w:lang w:bidi="fa-IR"/>
                    </w:rPr>
                    <w:t xml:space="preserve">اسفند 98 </w:t>
                  </w:r>
                  <w:r w:rsidR="00313B9D">
                    <w:rPr>
                      <w:rFonts w:cs="B Nazanin" w:hint="cs"/>
                      <w:color w:val="000000"/>
                      <w:sz w:val="22"/>
                      <w:rtl/>
                      <w:lang w:bidi="fa-IR"/>
                    </w:rPr>
                    <w:t>دی ماه 1402</w:t>
                  </w:r>
                </w:p>
              </w:tc>
            </w:tr>
            <w:tr w:rsidR="00313B9D" w14:paraId="32275370" w14:textId="77777777" w:rsidTr="00194538">
              <w:tc>
                <w:tcPr>
                  <w:tcW w:w="3501" w:type="dxa"/>
                  <w:shd w:val="clear" w:color="auto" w:fill="auto"/>
                </w:tcPr>
                <w:p w14:paraId="5D8E9977" w14:textId="58EB6C4C" w:rsidR="00313B9D" w:rsidRPr="00194538" w:rsidRDefault="00313B9D" w:rsidP="00194538">
                  <w:pPr>
                    <w:bidi/>
                    <w:jc w:val="center"/>
                    <w:rPr>
                      <w:rFonts w:cs="B Nazanin"/>
                      <w:b/>
                      <w:bCs/>
                      <w:color w:val="000000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color w:val="000000"/>
                      <w:rtl/>
                    </w:rPr>
                    <w:t>استاد گروه روانپزشکی جامع نگر و سالمندی</w:t>
                  </w:r>
                </w:p>
              </w:tc>
              <w:tc>
                <w:tcPr>
                  <w:tcW w:w="2475" w:type="dxa"/>
                  <w:shd w:val="clear" w:color="auto" w:fill="auto"/>
                </w:tcPr>
                <w:p w14:paraId="42A2517B" w14:textId="60EDADFD" w:rsidR="00313B9D" w:rsidRPr="00194538" w:rsidRDefault="00313B9D" w:rsidP="00194538">
                  <w:pPr>
                    <w:bidi/>
                    <w:jc w:val="center"/>
                    <w:rPr>
                      <w:rFonts w:cs="B Nazanin"/>
                      <w:rtl/>
                    </w:rPr>
                  </w:pPr>
                  <w:r>
                    <w:rPr>
                      <w:rFonts w:cs="B Nazanin" w:hint="cs"/>
                      <w:rtl/>
                    </w:rPr>
                    <w:t>دانشکده علوم رفتاری و سلامت روان</w:t>
                  </w:r>
                </w:p>
              </w:tc>
              <w:tc>
                <w:tcPr>
                  <w:tcW w:w="4651" w:type="dxa"/>
                  <w:shd w:val="clear" w:color="auto" w:fill="auto"/>
                </w:tcPr>
                <w:p w14:paraId="681CC10F" w14:textId="1BADA1CE" w:rsidR="00313B9D" w:rsidRPr="00194538" w:rsidRDefault="00313B9D" w:rsidP="005415FB">
                  <w:pPr>
                    <w:bidi/>
                    <w:jc w:val="center"/>
                    <w:rPr>
                      <w:rFonts w:cs="B Nazanin"/>
                      <w:color w:val="000000"/>
                      <w:sz w:val="22"/>
                      <w:rtl/>
                      <w:lang w:bidi="fa-IR"/>
                    </w:rPr>
                  </w:pPr>
                  <w:r>
                    <w:rPr>
                      <w:rFonts w:cs="B Nazanin" w:hint="cs"/>
                      <w:color w:val="000000"/>
                      <w:sz w:val="22"/>
                      <w:rtl/>
                      <w:lang w:bidi="fa-IR"/>
                    </w:rPr>
                    <w:t>دی ماه 1402 تا کنون</w:t>
                  </w:r>
                </w:p>
              </w:tc>
            </w:tr>
          </w:tbl>
          <w:p w14:paraId="0D0EF2C1" w14:textId="77777777" w:rsidR="00A67259" w:rsidRPr="00DB14D4" w:rsidRDefault="00370D95" w:rsidP="00390D95">
            <w:pPr>
              <w:bidi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B14D4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916E7B" w14:paraId="6C62E1FD" w14:textId="77777777" w:rsidTr="007A6834">
        <w:tc>
          <w:tcPr>
            <w:tcW w:w="10881" w:type="dxa"/>
            <w:gridSpan w:val="3"/>
            <w:shd w:val="clear" w:color="auto" w:fill="EFD3D2"/>
          </w:tcPr>
          <w:p w14:paraId="0113B712" w14:textId="77777777" w:rsidR="00A67259" w:rsidRPr="00DB14D4" w:rsidRDefault="00370D95" w:rsidP="00835122">
            <w:pPr>
              <w:bidi/>
              <w:ind w:left="488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B14D4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916E7B" w14:paraId="06D05F46" w14:textId="77777777" w:rsidTr="007A6834">
        <w:tc>
          <w:tcPr>
            <w:tcW w:w="10881" w:type="dxa"/>
            <w:gridSpan w:val="3"/>
            <w:shd w:val="clear" w:color="auto" w:fill="auto"/>
          </w:tcPr>
          <w:p w14:paraId="28848672" w14:textId="77777777" w:rsidR="00A67259" w:rsidRDefault="00370D95" w:rsidP="00835122">
            <w:pPr>
              <w:bidi/>
              <w:jc w:val="both"/>
              <w:rPr>
                <w:rFonts w:ascii="Tahoma" w:hAnsi="Tahoma" w:cs="Tahoma"/>
                <w:b/>
                <w:bCs/>
                <w:sz w:val="22"/>
                <w:szCs w:val="22"/>
                <w:rtl/>
              </w:rPr>
            </w:pPr>
            <w:r w:rsidRPr="00DB14D4">
              <w:rPr>
                <w:rFonts w:ascii="Tahoma" w:hAnsi="Tahoma" w:cs="Titr"/>
                <w:b/>
                <w:bCs/>
                <w:sz w:val="22"/>
                <w:szCs w:val="22"/>
                <w:rtl/>
              </w:rPr>
              <w:t>شايستگي هاي آموزشي</w:t>
            </w:r>
            <w:r w:rsidRPr="00DB14D4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</w:t>
            </w:r>
            <w:r w:rsidR="001B7B03">
              <w:rPr>
                <w:rFonts w:ascii="Tahoma" w:hAnsi="Tahoma" w:cs="Tahoma" w:hint="cs"/>
                <w:b/>
                <w:bCs/>
                <w:sz w:val="22"/>
                <w:szCs w:val="22"/>
                <w:rtl/>
              </w:rPr>
              <w:t>:</w:t>
            </w:r>
          </w:p>
          <w:p w14:paraId="64203FE6" w14:textId="77777777" w:rsidR="001B7B03" w:rsidRDefault="00370D95" w:rsidP="001B7B03">
            <w:pPr>
              <w:bidi/>
              <w:jc w:val="both"/>
              <w:rPr>
                <w:rFonts w:ascii="Tahoma" w:hAnsi="Tahoma" w:cs="B Nazanin"/>
                <w:rtl/>
              </w:rPr>
            </w:pPr>
            <w:r w:rsidRPr="008E56AC">
              <w:rPr>
                <w:rFonts w:ascii="Tahoma" w:hAnsi="Tahoma" w:cs="B Nazanin" w:hint="cs"/>
                <w:rtl/>
              </w:rPr>
              <w:t>نفر اول آزمون دکتری سالمند شناسی سال 1392</w:t>
            </w:r>
          </w:p>
          <w:p w14:paraId="7F269934" w14:textId="65188141" w:rsidR="00313B9D" w:rsidRPr="008E56AC" w:rsidRDefault="00313B9D" w:rsidP="00313B9D">
            <w:pPr>
              <w:bidi/>
              <w:jc w:val="both"/>
              <w:rPr>
                <w:rFonts w:ascii="Tahoma" w:hAnsi="Tahoma" w:cs="B Nazanin"/>
              </w:rPr>
            </w:pPr>
            <w:r>
              <w:rPr>
                <w:rFonts w:ascii="Tahoma" w:hAnsi="Tahoma" w:cs="B Nazanin" w:hint="cs"/>
                <w:rtl/>
              </w:rPr>
              <w:t>دارای گواهی نامه بیناد ملی نخبگان کشور</w:t>
            </w:r>
          </w:p>
        </w:tc>
      </w:tr>
      <w:tr w:rsidR="00916E7B" w14:paraId="73432AEB" w14:textId="77777777" w:rsidTr="007A6834">
        <w:tc>
          <w:tcPr>
            <w:tcW w:w="10881" w:type="dxa"/>
            <w:gridSpan w:val="3"/>
            <w:shd w:val="clear" w:color="auto" w:fill="EFD3D2"/>
          </w:tcPr>
          <w:p w14:paraId="02E3ABD1" w14:textId="77777777" w:rsidR="00A67259" w:rsidRPr="00DB14D4" w:rsidRDefault="00370D95" w:rsidP="00835122">
            <w:pPr>
              <w:bidi/>
              <w:ind w:left="488"/>
              <w:jc w:val="both"/>
              <w:rPr>
                <w:rFonts w:ascii="Tahoma" w:hAnsi="Tahoma" w:cs="Nazanin"/>
                <w:b/>
                <w:bCs/>
                <w:sz w:val="22"/>
                <w:szCs w:val="22"/>
              </w:rPr>
            </w:pPr>
            <w:r w:rsidRPr="00DB14D4">
              <w:rPr>
                <w:rFonts w:ascii="Tahoma" w:hAnsi="Tahoma" w:cs="Nazanin"/>
                <w:b/>
                <w:bCs/>
                <w:sz w:val="22"/>
                <w:szCs w:val="22"/>
                <w:rtl/>
              </w:rPr>
              <w:t xml:space="preserve"> </w:t>
            </w:r>
          </w:p>
        </w:tc>
      </w:tr>
      <w:tr w:rsidR="00916E7B" w14:paraId="0D33403D" w14:textId="77777777" w:rsidTr="007A6834">
        <w:tc>
          <w:tcPr>
            <w:tcW w:w="10881" w:type="dxa"/>
            <w:gridSpan w:val="3"/>
            <w:shd w:val="clear" w:color="auto" w:fill="auto"/>
          </w:tcPr>
          <w:p w14:paraId="72D269D7" w14:textId="77777777" w:rsidR="00A67259" w:rsidRPr="00DB14D4" w:rsidRDefault="00370D95" w:rsidP="00835122">
            <w:pPr>
              <w:bidi/>
              <w:jc w:val="both"/>
              <w:rPr>
                <w:rFonts w:ascii="Tahoma" w:hAnsi="Tahoma" w:cs="Tahoma"/>
                <w:b/>
                <w:bCs/>
                <w:sz w:val="22"/>
                <w:szCs w:val="22"/>
                <w:lang w:bidi="fa-IR"/>
              </w:rPr>
            </w:pPr>
            <w:r w:rsidRPr="00DB14D4">
              <w:rPr>
                <w:rFonts w:ascii="Tahoma" w:hAnsi="Tahoma" w:cs="Titr"/>
                <w:b/>
                <w:bCs/>
                <w:sz w:val="22"/>
                <w:szCs w:val="22"/>
                <w:rtl/>
              </w:rPr>
              <w:t>تجربيات پژوهشي</w:t>
            </w:r>
            <w:r w:rsidRPr="00DB14D4">
              <w:rPr>
                <w:rFonts w:ascii="Tahoma" w:hAnsi="Tahoma" w:cs="Tahoma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</w:p>
        </w:tc>
      </w:tr>
      <w:tr w:rsidR="00916E7B" w14:paraId="461C05DE" w14:textId="77777777" w:rsidTr="007A6834">
        <w:trPr>
          <w:trHeight w:val="290"/>
        </w:trPr>
        <w:tc>
          <w:tcPr>
            <w:tcW w:w="10881" w:type="dxa"/>
            <w:gridSpan w:val="3"/>
            <w:shd w:val="clear" w:color="auto" w:fill="EFD3D2"/>
          </w:tcPr>
          <w:p w14:paraId="023423A1" w14:textId="77777777" w:rsidR="00DF4592" w:rsidRPr="00194538" w:rsidRDefault="00A67259" w:rsidP="00835122">
            <w:pPr>
              <w:bidi/>
              <w:ind w:firstLine="308"/>
              <w:jc w:val="both"/>
              <w:rPr>
                <w:rFonts w:cs="B Mitra"/>
                <w:b/>
                <w:color w:val="000000"/>
                <w:rtl/>
              </w:rPr>
            </w:pPr>
            <w:r w:rsidRPr="00DB14D4">
              <w:rPr>
                <w:rFonts w:ascii="Tahoma" w:hAnsi="Tahoma" w:cs="Titr"/>
                <w:b/>
                <w:bCs/>
                <w:sz w:val="22"/>
                <w:szCs w:val="22"/>
                <w:rtl/>
              </w:rPr>
              <w:t>پايان نامه</w:t>
            </w:r>
            <w:r w:rsidR="00370D95">
              <w:rPr>
                <w:rFonts w:ascii="Tahoma" w:hAnsi="Tahoma" w:cs="Titr" w:hint="cs"/>
                <w:b/>
                <w:bCs/>
                <w:sz w:val="22"/>
                <w:szCs w:val="22"/>
                <w:rtl/>
              </w:rPr>
              <w:t>:</w:t>
            </w:r>
            <w:r w:rsidR="00370D95" w:rsidRPr="00194538">
              <w:rPr>
                <w:rFonts w:cs="B Mitra" w:hint="cs"/>
                <w:b/>
                <w:color w:val="000000"/>
                <w:rtl/>
              </w:rPr>
              <w:t xml:space="preserve"> </w:t>
            </w:r>
          </w:p>
          <w:p w14:paraId="25478532" w14:textId="77777777" w:rsidR="00DF4592" w:rsidRPr="00543BD5" w:rsidRDefault="00370D95" w:rsidP="00543BD5">
            <w:pPr>
              <w:pStyle w:val="ListParagraph"/>
              <w:numPr>
                <w:ilvl w:val="0"/>
                <w:numId w:val="9"/>
              </w:numPr>
              <w:bidi/>
              <w:jc w:val="both"/>
              <w:rPr>
                <w:rFonts w:cs="B Mitra"/>
                <w:b/>
                <w:color w:val="000000"/>
                <w:rtl/>
              </w:rPr>
            </w:pPr>
            <w:r w:rsidRPr="00543BD5">
              <w:rPr>
                <w:rFonts w:cs="B Mitra" w:hint="cs"/>
                <w:b/>
                <w:color w:val="000000"/>
                <w:rtl/>
              </w:rPr>
              <w:t>توسعه و ارزیابی مدل رضایت از زندگی در والدین سالمند شهدا در سال 1396جهت دریافت درجه دکتری</w:t>
            </w:r>
          </w:p>
          <w:p w14:paraId="43CDA15D" w14:textId="77777777" w:rsidR="00A67259" w:rsidRPr="00543BD5" w:rsidRDefault="00DF4592" w:rsidP="00543BD5">
            <w:pPr>
              <w:pStyle w:val="ListParagraph"/>
              <w:numPr>
                <w:ilvl w:val="0"/>
                <w:numId w:val="9"/>
              </w:numPr>
              <w:bidi/>
              <w:jc w:val="both"/>
              <w:rPr>
                <w:rFonts w:cs="B Mitra"/>
                <w:b/>
                <w:color w:val="000000"/>
                <w:rtl/>
              </w:rPr>
            </w:pPr>
            <w:r w:rsidRPr="00543BD5">
              <w:rPr>
                <w:rFonts w:cs="B Mitra" w:hint="cs"/>
                <w:b/>
                <w:color w:val="000000"/>
                <w:rtl/>
              </w:rPr>
              <w:t>تاثیر برنامه آموزشی مشاوره ای بر سلامت عمومی ، استرس درک شده و فشار بار مراقبتی مراقبین سالمندان مبتلا به آلزایمر جهت دریافت درجه کارشناسی ارشد</w:t>
            </w:r>
          </w:p>
          <w:p w14:paraId="42B4413B" w14:textId="77777777" w:rsidR="00586625" w:rsidRPr="00543BD5" w:rsidRDefault="00370D95" w:rsidP="00543BD5">
            <w:pPr>
              <w:pStyle w:val="ListParagraph"/>
              <w:numPr>
                <w:ilvl w:val="0"/>
                <w:numId w:val="9"/>
              </w:numPr>
              <w:bidi/>
              <w:jc w:val="both"/>
              <w:rPr>
                <w:rFonts w:cs="B Mitra"/>
                <w:b/>
                <w:color w:val="000000"/>
                <w:rtl/>
              </w:rPr>
            </w:pPr>
            <w:r w:rsidRPr="00543BD5">
              <w:rPr>
                <w:rFonts w:cs="B Mitra" w:hint="cs"/>
                <w:b/>
                <w:color w:val="000000"/>
                <w:rtl/>
              </w:rPr>
              <w:t xml:space="preserve">مشاور در پایان نامه </w:t>
            </w:r>
            <w:r w:rsidRPr="00543BD5">
              <w:rPr>
                <w:rFonts w:cs="B Mitra"/>
                <w:b/>
                <w:color w:val="000000"/>
                <w:rtl/>
              </w:rPr>
              <w:t>ررسی میزان و الگوی توزیع حوادث ترافیکی رانندگان سالمند شهرستان ارومیه استان آذربایجان غربی در سال 1393</w:t>
            </w:r>
            <w:r w:rsidRPr="00543BD5">
              <w:rPr>
                <w:rFonts w:cs="B Mitra" w:hint="cs"/>
                <w:b/>
                <w:color w:val="000000"/>
                <w:rtl/>
              </w:rPr>
              <w:t xml:space="preserve"> جهت دریافت درجه </w:t>
            </w:r>
            <w:r w:rsidRPr="00543BD5">
              <w:rPr>
                <w:rFonts w:cs="B Mitra"/>
                <w:b/>
                <w:color w:val="000000"/>
              </w:rPr>
              <w:t>MPH</w:t>
            </w:r>
          </w:p>
          <w:p w14:paraId="1837431C" w14:textId="60E75C96" w:rsidR="005415FB" w:rsidRDefault="005415FB" w:rsidP="00543BD5">
            <w:pPr>
              <w:pStyle w:val="ListParagraph"/>
              <w:numPr>
                <w:ilvl w:val="0"/>
                <w:numId w:val="9"/>
              </w:numPr>
              <w:bidi/>
              <w:jc w:val="both"/>
              <w:rPr>
                <w:rFonts w:cs="B Mitra"/>
                <w:b/>
                <w:color w:val="000000"/>
              </w:rPr>
            </w:pPr>
            <w:r w:rsidRPr="00543BD5">
              <w:rPr>
                <w:rFonts w:cs="B Mitra" w:hint="cs"/>
                <w:b/>
                <w:color w:val="000000"/>
                <w:rtl/>
              </w:rPr>
              <w:t>استاد راهنمای مقطع کارشناسی ارشد پرستاری سالمندی با عنوان بررسی ارتباط تعالی سالمندی و کیفیت زندگی در سالمندان مبتلا به سرطان در مراکز اموزشی درمانی داشنگاه علوم پزشکی ایران 1400</w:t>
            </w:r>
            <w:r w:rsidR="00313B9D">
              <w:rPr>
                <w:rFonts w:cs="B Mitra" w:hint="cs"/>
                <w:b/>
                <w:color w:val="000000"/>
                <w:rtl/>
              </w:rPr>
              <w:t xml:space="preserve"> (پایان یافته)</w:t>
            </w:r>
          </w:p>
          <w:p w14:paraId="6DC03678" w14:textId="559D36E9" w:rsidR="00313B9D" w:rsidRDefault="00313B9D" w:rsidP="00313B9D">
            <w:pPr>
              <w:bidi/>
              <w:ind w:firstLine="284"/>
              <w:jc w:val="center"/>
              <w:rPr>
                <w:rFonts w:cs="B Titr"/>
                <w:bCs/>
                <w:sz w:val="36"/>
                <w:szCs w:val="36"/>
                <w:lang w:bidi="ar-BH"/>
              </w:rPr>
            </w:pPr>
            <w:r>
              <w:rPr>
                <w:rFonts w:cs="B Mitra" w:hint="cs"/>
                <w:b/>
                <w:color w:val="000000"/>
                <w:rtl/>
              </w:rPr>
              <w:t xml:space="preserve">استاد راهنمای مقطع کارشناسی ارشد پرستاری سالمندی با عنوان بررسی </w:t>
            </w:r>
            <w:r w:rsidRPr="00313B9D">
              <w:rPr>
                <w:rFonts w:cs="B Titr" w:hint="cs"/>
                <w:b/>
                <w:sz w:val="22"/>
                <w:szCs w:val="22"/>
                <w:rtl/>
                <w:lang w:bidi="ar-BH"/>
              </w:rPr>
              <w:t>بررسی  فشار مراقبتی و اضطراب ناشی از  کووید-19 در مراقبین خانگی سالمندان مبتلا به کووید-19 مراجعه‌کننده به بیمارستان‌های منتخب دانشگاه علوم پزشکی ایران در سال 1400</w:t>
            </w:r>
            <w:r>
              <w:rPr>
                <w:rFonts w:cs="B Mitra" w:hint="cs"/>
                <w:b/>
                <w:color w:val="000000"/>
                <w:rtl/>
              </w:rPr>
              <w:t>(پایان یافته)</w:t>
            </w:r>
          </w:p>
          <w:p w14:paraId="03DE1051" w14:textId="249A2F56" w:rsidR="00313B9D" w:rsidRPr="00313B9D" w:rsidRDefault="00313B9D" w:rsidP="00313B9D">
            <w:pPr>
              <w:pStyle w:val="ListParagraph"/>
              <w:numPr>
                <w:ilvl w:val="0"/>
                <w:numId w:val="9"/>
              </w:numPr>
              <w:bidi/>
              <w:jc w:val="both"/>
              <w:rPr>
                <w:rFonts w:cs="B Mitra"/>
                <w:b/>
                <w:color w:val="000000"/>
              </w:rPr>
            </w:pPr>
            <w:r>
              <w:rPr>
                <w:rFonts w:cs="B Mitra" w:hint="cs"/>
                <w:b/>
                <w:color w:val="000000"/>
                <w:rtl/>
              </w:rPr>
              <w:t xml:space="preserve">استاد راهنمای </w:t>
            </w:r>
            <w:r>
              <w:rPr>
                <w:rtl/>
              </w:rPr>
              <w:t>بررسی سندرم آسیب پذیری و ارتباط آن با تبعیت از درمان سالمندان مبتلا به دیابت نوع 2 مراجعه کننده به درمانگاه های غدد مراکز آموزشی درمانی منتخب دانشگاه علوم پزشکی ایران در سال ١٤٠١</w:t>
            </w:r>
            <w:r>
              <w:t xml:space="preserve"> )</w:t>
            </w:r>
            <w:r>
              <w:rPr>
                <w:rFonts w:cs="B Mitra" w:hint="cs"/>
                <w:b/>
                <w:color w:val="000000"/>
                <w:rtl/>
              </w:rPr>
              <w:t xml:space="preserve"> (پایان یافته)</w:t>
            </w:r>
          </w:p>
          <w:p w14:paraId="1B165860" w14:textId="636F7845" w:rsidR="00FC35B3" w:rsidRDefault="00FC35B3" w:rsidP="00543BD5">
            <w:pPr>
              <w:pStyle w:val="ListParagraph"/>
              <w:numPr>
                <w:ilvl w:val="0"/>
                <w:numId w:val="9"/>
              </w:numPr>
              <w:bidi/>
              <w:jc w:val="both"/>
              <w:rPr>
                <w:rFonts w:cs="B Mitra"/>
                <w:b/>
                <w:color w:val="000000"/>
              </w:rPr>
            </w:pPr>
            <w:r w:rsidRPr="00543BD5">
              <w:rPr>
                <w:rFonts w:cs="B Mitra" w:hint="cs"/>
                <w:b/>
                <w:color w:val="000000"/>
                <w:rtl/>
              </w:rPr>
              <w:t xml:space="preserve">استاد راهنمای </w:t>
            </w:r>
            <w:r w:rsidR="005415FB" w:rsidRPr="00543BD5">
              <w:rPr>
                <w:rFonts w:cs="B Mitra" w:hint="cs"/>
                <w:b/>
                <w:color w:val="000000"/>
                <w:rtl/>
              </w:rPr>
              <w:t xml:space="preserve"> </w:t>
            </w:r>
            <w:r w:rsidR="00313B9D">
              <w:rPr>
                <w:rFonts w:cs="B Mitra" w:hint="cs"/>
                <w:b/>
                <w:color w:val="000000"/>
                <w:rtl/>
              </w:rPr>
              <w:t>شش</w:t>
            </w:r>
            <w:r w:rsidR="005415FB" w:rsidRPr="00543BD5">
              <w:rPr>
                <w:rFonts w:cs="B Mitra" w:hint="cs"/>
                <w:b/>
                <w:color w:val="000000"/>
                <w:rtl/>
              </w:rPr>
              <w:t xml:space="preserve"> </w:t>
            </w:r>
            <w:r w:rsidRPr="00543BD5">
              <w:rPr>
                <w:rFonts w:cs="B Mitra" w:hint="cs"/>
                <w:b/>
                <w:color w:val="000000"/>
                <w:rtl/>
              </w:rPr>
              <w:t>پایان نامه ارشد پرستاری سالمندی (تصویب پروپزال</w:t>
            </w:r>
            <w:r w:rsidR="005415FB" w:rsidRPr="00543BD5">
              <w:rPr>
                <w:rFonts w:cs="B Mitra" w:hint="cs"/>
                <w:b/>
                <w:color w:val="000000"/>
                <w:rtl/>
              </w:rPr>
              <w:t>، نمونه گیری</w:t>
            </w:r>
            <w:r w:rsidRPr="00543BD5">
              <w:rPr>
                <w:rFonts w:cs="B Mitra" w:hint="cs"/>
                <w:b/>
                <w:color w:val="000000"/>
                <w:rtl/>
              </w:rPr>
              <w:t>) در دانشگاه علوم پزشکی ایران</w:t>
            </w:r>
            <w:r w:rsidR="00313B9D">
              <w:rPr>
                <w:rFonts w:cs="B Mitra" w:hint="cs"/>
                <w:b/>
                <w:color w:val="000000"/>
                <w:rtl/>
              </w:rPr>
              <w:t xml:space="preserve"> در حال انجام</w:t>
            </w:r>
          </w:p>
          <w:p w14:paraId="4A40B94C" w14:textId="580D9CD0" w:rsidR="00313B9D" w:rsidRDefault="00313B9D" w:rsidP="00313B9D">
            <w:pPr>
              <w:pStyle w:val="ListParagraph"/>
              <w:numPr>
                <w:ilvl w:val="0"/>
                <w:numId w:val="9"/>
              </w:numPr>
              <w:bidi/>
              <w:jc w:val="both"/>
              <w:rPr>
                <w:rFonts w:cs="B Mitra"/>
                <w:b/>
                <w:color w:val="000000"/>
              </w:rPr>
            </w:pPr>
            <w:r>
              <w:rPr>
                <w:rFonts w:cs="B Mitra" w:hint="cs"/>
                <w:b/>
                <w:color w:val="000000"/>
                <w:rtl/>
              </w:rPr>
              <w:t>استاد داور ناظر پایان نامه ارشد و دکتری داشنگاه علوم پزشکی ایران، علوم پزشکی تهران و علوم توانبشخی و سلامت اجتماعی</w:t>
            </w:r>
          </w:p>
          <w:p w14:paraId="15E18C06" w14:textId="6298A3F1" w:rsidR="00313B9D" w:rsidRPr="00543BD5" w:rsidRDefault="00313B9D" w:rsidP="00313B9D">
            <w:pPr>
              <w:pStyle w:val="ListParagraph"/>
              <w:numPr>
                <w:ilvl w:val="0"/>
                <w:numId w:val="9"/>
              </w:numPr>
              <w:bidi/>
              <w:jc w:val="both"/>
              <w:rPr>
                <w:rFonts w:cs="B Mitra"/>
                <w:b/>
                <w:color w:val="000000"/>
                <w:rtl/>
              </w:rPr>
            </w:pPr>
            <w:r>
              <w:rPr>
                <w:rFonts w:cs="B Mitra" w:hint="cs"/>
                <w:b/>
                <w:color w:val="000000"/>
                <w:rtl/>
              </w:rPr>
              <w:t>عضو شورای پژوهشی داشنگاه در قسمت دانشجویی</w:t>
            </w:r>
          </w:p>
          <w:p w14:paraId="43490E20" w14:textId="77777777" w:rsidR="001B5CEA" w:rsidRPr="001B5CEA" w:rsidRDefault="00370D95" w:rsidP="001B5CEA">
            <w:pPr>
              <w:bidi/>
              <w:ind w:firstLine="308"/>
              <w:jc w:val="both"/>
              <w:rPr>
                <w:rFonts w:cs="B Mitra"/>
                <w:bCs/>
                <w:color w:val="000000"/>
                <w:rtl/>
              </w:rPr>
            </w:pPr>
            <w:r w:rsidRPr="001B5CEA">
              <w:rPr>
                <w:rFonts w:cs="B Mitra" w:hint="cs"/>
                <w:bCs/>
                <w:color w:val="000000"/>
                <w:rtl/>
              </w:rPr>
              <w:lastRenderedPageBreak/>
              <w:t>طرح تحقیقاتی:</w:t>
            </w:r>
          </w:p>
          <w:p w14:paraId="64AFC4C1" w14:textId="77777777" w:rsidR="00DF4592" w:rsidRPr="00606751" w:rsidRDefault="00370D95" w:rsidP="00606751">
            <w:pPr>
              <w:bidi/>
              <w:ind w:firstLine="308"/>
              <w:jc w:val="both"/>
              <w:rPr>
                <w:rFonts w:cs="B Mitra"/>
                <w:b/>
                <w:color w:val="000000"/>
              </w:rPr>
            </w:pPr>
            <w:r>
              <w:rPr>
                <w:rFonts w:cs="B Mitra" w:hint="cs"/>
                <w:b/>
                <w:color w:val="000000"/>
                <w:rtl/>
              </w:rPr>
              <w:t xml:space="preserve">مشارکت در نگارش و اجرای بیش از </w:t>
            </w:r>
            <w:r w:rsidR="00A94155">
              <w:rPr>
                <w:rFonts w:cs="B Mitra" w:hint="cs"/>
                <w:b/>
                <w:color w:val="000000"/>
                <w:rtl/>
              </w:rPr>
              <w:t>13</w:t>
            </w:r>
            <w:r>
              <w:rPr>
                <w:rFonts w:cs="B Mitra" w:hint="cs"/>
                <w:b/>
                <w:color w:val="000000"/>
                <w:rtl/>
              </w:rPr>
              <w:t xml:space="preserve"> طرح تحقیقاتی مصوب به عنوان مجری و همکار </w:t>
            </w:r>
            <w:r w:rsidR="008E56AC">
              <w:rPr>
                <w:rFonts w:cs="B Mitra" w:hint="cs"/>
                <w:b/>
                <w:color w:val="000000"/>
                <w:rtl/>
              </w:rPr>
              <w:t>اصلی</w:t>
            </w:r>
          </w:p>
        </w:tc>
      </w:tr>
      <w:tr w:rsidR="00916E7B" w14:paraId="481CB611" w14:textId="77777777" w:rsidTr="007A6834">
        <w:trPr>
          <w:trHeight w:val="422"/>
        </w:trPr>
        <w:tc>
          <w:tcPr>
            <w:tcW w:w="10881" w:type="dxa"/>
            <w:gridSpan w:val="3"/>
            <w:shd w:val="clear" w:color="auto" w:fill="auto"/>
          </w:tcPr>
          <w:p w14:paraId="3C19E2C0" w14:textId="1A20C39E" w:rsidR="00A67259" w:rsidRPr="00DB14D4" w:rsidRDefault="006F351C" w:rsidP="00606751">
            <w:pPr>
              <w:bidi/>
              <w:jc w:val="both"/>
              <w:rPr>
                <w:rFonts w:ascii="Tahoma" w:hAnsi="Tahoma" w:cs="Tahoma"/>
                <w:b/>
                <w:bCs/>
                <w:sz w:val="22"/>
                <w:szCs w:val="22"/>
                <w:rtl/>
              </w:rPr>
            </w:pPr>
            <w:r>
              <w:rPr>
                <w:rFonts w:ascii="Tahoma" w:hAnsi="Tahoma" w:cs="Tahoma" w:hint="cs"/>
                <w:b/>
                <w:bCs/>
                <w:sz w:val="22"/>
                <w:szCs w:val="22"/>
                <w:rtl/>
              </w:rPr>
              <w:lastRenderedPageBreak/>
              <w:t xml:space="preserve">داوران مجلات علمی و پزوهشی داخل کشور </w:t>
            </w:r>
          </w:p>
        </w:tc>
      </w:tr>
      <w:tr w:rsidR="00916E7B" w14:paraId="55224E92" w14:textId="77777777" w:rsidTr="007A6834">
        <w:tc>
          <w:tcPr>
            <w:tcW w:w="10881" w:type="dxa"/>
            <w:gridSpan w:val="3"/>
            <w:shd w:val="clear" w:color="auto" w:fill="EFD3D2"/>
          </w:tcPr>
          <w:p w14:paraId="10818D9C" w14:textId="77777777" w:rsidR="00A67259" w:rsidRPr="00DB14D4" w:rsidRDefault="00370D95" w:rsidP="00835122">
            <w:pPr>
              <w:bidi/>
              <w:jc w:val="both"/>
              <w:rPr>
                <w:rFonts w:ascii="Tahoma" w:hAnsi="Tahoma" w:cs="Tahoma"/>
                <w:b/>
                <w:bCs/>
                <w:sz w:val="22"/>
                <w:szCs w:val="22"/>
                <w:lang w:bidi="fa-IR"/>
              </w:rPr>
            </w:pPr>
            <w:r w:rsidRPr="00DB14D4">
              <w:rPr>
                <w:rFonts w:ascii="Tahoma" w:hAnsi="Tahoma" w:cs="Titr"/>
                <w:b/>
                <w:bCs/>
                <w:sz w:val="22"/>
                <w:szCs w:val="22"/>
                <w:rtl/>
              </w:rPr>
              <w:t>انتشارات</w:t>
            </w:r>
            <w:r w:rsidRPr="00DB14D4">
              <w:rPr>
                <w:rFonts w:ascii="Tahoma" w:hAnsi="Tahoma" w:cs="Titr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916E7B" w14:paraId="4BD60BA8" w14:textId="77777777" w:rsidTr="007A6834">
        <w:trPr>
          <w:trHeight w:val="443"/>
        </w:trPr>
        <w:tc>
          <w:tcPr>
            <w:tcW w:w="10881" w:type="dxa"/>
            <w:gridSpan w:val="3"/>
            <w:shd w:val="clear" w:color="auto" w:fill="auto"/>
          </w:tcPr>
          <w:p w14:paraId="202D1A06" w14:textId="77777777" w:rsidR="00A67259" w:rsidRDefault="00370D95" w:rsidP="00835122">
            <w:pPr>
              <w:bidi/>
              <w:ind w:firstLine="308"/>
              <w:jc w:val="both"/>
              <w:rPr>
                <w:rFonts w:ascii="Tahoma" w:hAnsi="Tahoma" w:cs="Tahoma"/>
                <w:b/>
                <w:bCs/>
                <w:sz w:val="22"/>
                <w:szCs w:val="22"/>
                <w:rtl/>
              </w:rPr>
            </w:pPr>
            <w:r w:rsidRPr="00DB14D4">
              <w:rPr>
                <w:rFonts w:ascii="Tahoma" w:hAnsi="Tahoma" w:cs="Titr"/>
                <w:b/>
                <w:bCs/>
                <w:sz w:val="22"/>
                <w:szCs w:val="22"/>
                <w:rtl/>
              </w:rPr>
              <w:t>مقاله هاي منتشر شده</w:t>
            </w:r>
            <w:r w:rsidRPr="00DB14D4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</w:t>
            </w:r>
          </w:p>
          <w:p w14:paraId="7D4C09A1" w14:textId="77777777" w:rsidR="0074039D" w:rsidRDefault="00620CA6" w:rsidP="00491272">
            <w:pPr>
              <w:numPr>
                <w:ilvl w:val="0"/>
                <w:numId w:val="7"/>
              </w:numPr>
              <w:bidi/>
              <w:jc w:val="both"/>
              <w:rPr>
                <w:rFonts w:ascii="Arial" w:hAnsi="Arial" w:cs="B Mitra"/>
                <w:color w:val="000000"/>
                <w:sz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rtl/>
              </w:rPr>
              <w:t xml:space="preserve">باستانی فریده، حسینی راضیه السادات، بنی اسد ماه منیر. حقانی حمید. </w:t>
            </w:r>
            <w:r w:rsidR="0034195C">
              <w:rPr>
                <w:rFonts w:ascii="Arial" w:hAnsi="Arial" w:cs="B Mitra" w:hint="cs"/>
                <w:color w:val="000000"/>
                <w:sz w:val="20"/>
                <w:rtl/>
              </w:rPr>
              <w:t>بررسی سلامت عمومی در زنان مراقبت کننده از سالمند مبتلا به آلزایمر</w:t>
            </w:r>
            <w:r>
              <w:rPr>
                <w:rFonts w:ascii="Arial" w:hAnsi="Arial" w:cs="B Mitra" w:hint="cs"/>
                <w:color w:val="000000"/>
                <w:sz w:val="20"/>
                <w:rtl/>
              </w:rPr>
              <w:t xml:space="preserve">. مجله سالمند ایران. 1389: (5):3: 43-51. </w:t>
            </w:r>
          </w:p>
          <w:p w14:paraId="691A6131" w14:textId="77777777" w:rsidR="0074039D" w:rsidRDefault="008F6761" w:rsidP="00491272">
            <w:pPr>
              <w:numPr>
                <w:ilvl w:val="0"/>
                <w:numId w:val="7"/>
              </w:numPr>
              <w:bidi/>
              <w:jc w:val="both"/>
              <w:rPr>
                <w:rFonts w:ascii="Arial" w:hAnsi="Arial" w:cs="B Mitra"/>
                <w:color w:val="000000"/>
                <w:sz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rtl/>
              </w:rPr>
              <w:t xml:space="preserve">فریده باستانی، علیجان پور اقاملکی معصومه، حسینی راضیه السادات، صالح ابادی سمیه، قزلباش سمیه. </w:t>
            </w:r>
            <w:r w:rsidR="00010200" w:rsidRPr="0074039D">
              <w:rPr>
                <w:rFonts w:ascii="Arial" w:hAnsi="Arial" w:cs="B Mitra"/>
                <w:color w:val="000000"/>
                <w:sz w:val="20"/>
                <w:rtl/>
              </w:rPr>
              <w:t>ارتباط سلامت عمومی و فشار بار مراقبتی در زنان مراقبت کننده از سالمند مبتلا به آلزایمر</w:t>
            </w:r>
            <w:r>
              <w:rPr>
                <w:rFonts w:ascii="Arial" w:hAnsi="Arial" w:cs="B Mitra" w:hint="cs"/>
                <w:color w:val="000000"/>
                <w:sz w:val="20"/>
                <w:rtl/>
              </w:rPr>
              <w:t xml:space="preserve">. مجله دانشگاه علوم پزشکی سبزوار. 1393:26(1): 1134-1143. </w:t>
            </w:r>
          </w:p>
          <w:p w14:paraId="340F90CF" w14:textId="77777777" w:rsidR="0074039D" w:rsidRDefault="00566E5E" w:rsidP="00491272">
            <w:pPr>
              <w:numPr>
                <w:ilvl w:val="0"/>
                <w:numId w:val="7"/>
              </w:numPr>
              <w:bidi/>
              <w:jc w:val="both"/>
              <w:rPr>
                <w:rFonts w:ascii="Arial" w:hAnsi="Arial" w:cs="B Mitra"/>
                <w:color w:val="000000"/>
                <w:sz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rtl/>
              </w:rPr>
              <w:t xml:space="preserve">حسینی راضیه السادات، باستانی فریده ، سیاحس سمیه، مومن آبادی همت، علیجانپور اقاملکی معصومه. </w:t>
            </w:r>
            <w:r w:rsidR="00B746DB" w:rsidRPr="0074039D">
              <w:rPr>
                <w:rFonts w:ascii="Arial" w:hAnsi="Arial" w:cs="B Mitra" w:hint="cs"/>
                <w:color w:val="000000"/>
                <w:sz w:val="20"/>
                <w:rtl/>
              </w:rPr>
              <w:t xml:space="preserve">بررسی تاثیر برنامه اموزشی مشاوره ای بر سلامت عمومی زنان </w:t>
            </w:r>
            <w:r w:rsidR="00130568" w:rsidRPr="0074039D">
              <w:rPr>
                <w:rFonts w:ascii="Arial" w:hAnsi="Arial" w:cs="B Mitra" w:hint="cs"/>
                <w:color w:val="000000"/>
                <w:sz w:val="20"/>
                <w:rtl/>
              </w:rPr>
              <w:t>مراقبت کننده از سالمند مبتلا به الزایمر</w:t>
            </w:r>
            <w:r>
              <w:rPr>
                <w:rFonts w:ascii="Arial" w:hAnsi="Arial" w:cs="B Mitra" w:hint="cs"/>
                <w:color w:val="000000"/>
                <w:sz w:val="20"/>
                <w:rtl/>
              </w:rPr>
              <w:t>. مجله دانشگاه علوم پزشکی شهرکرد 1390: 13(5): 83-92.</w:t>
            </w:r>
          </w:p>
          <w:p w14:paraId="54332047" w14:textId="77777777" w:rsidR="0074039D" w:rsidRDefault="00C24AD3" w:rsidP="00491272">
            <w:pPr>
              <w:numPr>
                <w:ilvl w:val="0"/>
                <w:numId w:val="7"/>
              </w:numPr>
              <w:bidi/>
              <w:jc w:val="both"/>
              <w:rPr>
                <w:rFonts w:ascii="Arial" w:hAnsi="Arial" w:cs="B Mitra"/>
                <w:color w:val="000000"/>
                <w:sz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rtl/>
              </w:rPr>
              <w:t xml:space="preserve">معصومی معصومه، عبادی عباس، رییسی فر افسانه، حسینی راضیه السادات، جوانبختیان راهله. </w:t>
            </w:r>
            <w:r w:rsidR="00130568" w:rsidRPr="0074039D">
              <w:rPr>
                <w:rFonts w:ascii="Arial" w:hAnsi="Arial" w:cs="B Mitra" w:hint="cs"/>
                <w:color w:val="000000"/>
                <w:sz w:val="20"/>
                <w:rtl/>
              </w:rPr>
              <w:t>مقایسه تاثیر اموزش به روش نقشه مفهومی و روش سخنرانی بر میزان یادگیری و یادداری دانشجویان پرستاری</w:t>
            </w:r>
            <w:r>
              <w:rPr>
                <w:rFonts w:ascii="Arial" w:hAnsi="Arial" w:cs="B Mitra" w:hint="cs"/>
                <w:color w:val="000000"/>
                <w:sz w:val="20"/>
                <w:rtl/>
              </w:rPr>
              <w:t xml:space="preserve">. مجله اموزش در علوم پزشکی: 1391: 12 (7): 498-507. </w:t>
            </w:r>
          </w:p>
          <w:p w14:paraId="486A1DC8" w14:textId="77777777" w:rsidR="0074039D" w:rsidRDefault="000A1E3E" w:rsidP="00491272">
            <w:pPr>
              <w:numPr>
                <w:ilvl w:val="0"/>
                <w:numId w:val="7"/>
              </w:numPr>
              <w:bidi/>
              <w:jc w:val="both"/>
              <w:rPr>
                <w:rFonts w:ascii="Arial" w:hAnsi="Arial" w:cs="B Mitra"/>
                <w:color w:val="000000"/>
                <w:sz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rtl/>
              </w:rPr>
              <w:t xml:space="preserve">باستانی فریده، حسینی راضیه السادات، جوانبختیان قهفرخی راهله. </w:t>
            </w:r>
            <w:r w:rsidR="00130568" w:rsidRPr="0074039D">
              <w:rPr>
                <w:rFonts w:ascii="Arial" w:hAnsi="Arial" w:cs="B Mitra" w:hint="cs"/>
                <w:color w:val="000000"/>
                <w:sz w:val="20"/>
                <w:rtl/>
              </w:rPr>
              <w:t>تاثیر بحث گروهی و مشاوره تلفنی بر استرس درک شده مراقبین زن سالمندان مبتلا به آلزایمر</w:t>
            </w:r>
            <w:r>
              <w:rPr>
                <w:rFonts w:ascii="Arial" w:hAnsi="Arial" w:cs="B Mitra" w:hint="cs"/>
                <w:color w:val="000000"/>
                <w:sz w:val="20"/>
                <w:rtl/>
              </w:rPr>
              <w:t xml:space="preserve">. مجله بالنی پرستاری و مامایی. 1391: 4(3): 61-72. </w:t>
            </w:r>
          </w:p>
          <w:p w14:paraId="2A056144" w14:textId="77777777" w:rsidR="0074039D" w:rsidRDefault="00973FF0" w:rsidP="00491272">
            <w:pPr>
              <w:numPr>
                <w:ilvl w:val="0"/>
                <w:numId w:val="7"/>
              </w:numPr>
              <w:bidi/>
              <w:jc w:val="both"/>
              <w:rPr>
                <w:rFonts w:ascii="Arial" w:hAnsi="Arial" w:cs="B Mitra"/>
                <w:color w:val="000000"/>
                <w:sz w:val="20"/>
              </w:rPr>
            </w:pPr>
            <w:r>
              <w:rPr>
                <w:rFonts w:ascii="Arial" w:hAnsi="Arial" w:cs="B Mitra" w:hint="cs"/>
                <w:color w:val="000000"/>
                <w:sz w:val="20"/>
                <w:rtl/>
              </w:rPr>
              <w:t xml:space="preserve">جوانبختیان قهفرخی راهله، حسینی راضیه السادات. </w:t>
            </w:r>
            <w:r w:rsidR="00130568" w:rsidRPr="0074039D">
              <w:rPr>
                <w:rFonts w:ascii="Arial" w:hAnsi="Arial" w:cs="B Mitra" w:hint="cs"/>
                <w:color w:val="000000"/>
                <w:sz w:val="20"/>
                <w:rtl/>
              </w:rPr>
              <w:t>ارزیابی ابعاد جسمی و روانی کیفیت زندگی در بیماران دریافت کننده پیوند کلیه شهر کرمان</w:t>
            </w:r>
            <w:r>
              <w:rPr>
                <w:rFonts w:ascii="Arial" w:hAnsi="Arial" w:cs="B Mitra" w:hint="cs"/>
                <w:color w:val="000000"/>
                <w:sz w:val="20"/>
                <w:rtl/>
              </w:rPr>
              <w:t xml:space="preserve">. مجله دانشگاه علوم پزشکی قم. 1392: 7(5):8-13. </w:t>
            </w:r>
          </w:p>
          <w:p w14:paraId="2B713EDA" w14:textId="77777777" w:rsidR="0074039D" w:rsidRDefault="00A933E7" w:rsidP="00491272">
            <w:pPr>
              <w:numPr>
                <w:ilvl w:val="0"/>
                <w:numId w:val="7"/>
              </w:numPr>
              <w:bidi/>
              <w:jc w:val="both"/>
              <w:rPr>
                <w:rFonts w:ascii="Arial" w:hAnsi="Arial" w:cs="B Mitra"/>
                <w:color w:val="000000"/>
                <w:sz w:val="20"/>
              </w:rPr>
            </w:pPr>
            <w:r>
              <w:rPr>
                <w:rFonts w:ascii="Tahoma" w:hAnsi="Tahoma" w:cs="B Nazanin" w:hint="cs"/>
                <w:sz w:val="22"/>
                <w:szCs w:val="22"/>
                <w:rtl/>
              </w:rPr>
              <w:t xml:space="preserve">اصلانی یوسف، حسینی راضیه السادات، علیجانپور اقا ملکی معصومه، جوانبختیان قهفرخی راهله، برهنی نژاد وحید. </w:t>
            </w:r>
            <w:r w:rsidR="00010200" w:rsidRPr="0074039D">
              <w:rPr>
                <w:rFonts w:ascii="Tahoma" w:hAnsi="Tahoma" w:cs="B Nazanin"/>
                <w:sz w:val="22"/>
                <w:szCs w:val="22"/>
                <w:rtl/>
              </w:rPr>
              <w:t>سلامت معنوی و رضایت از زندگی در سالمندان بستری در بیمارستان‌های شهرکر</w:t>
            </w:r>
            <w:r w:rsidR="00010200" w:rsidRPr="0074039D">
              <w:rPr>
                <w:rFonts w:ascii="Tahoma" w:hAnsi="Tahoma" w:cs="B Nazanin" w:hint="cs"/>
                <w:sz w:val="22"/>
                <w:szCs w:val="22"/>
                <w:rtl/>
              </w:rPr>
              <w:t>د</w:t>
            </w:r>
            <w:r w:rsidR="006A1779" w:rsidRPr="0074039D">
              <w:rPr>
                <w:rFonts w:ascii="Tahoma" w:hAnsi="Tahoma" w:cs="B Nazanin" w:hint="cs"/>
                <w:sz w:val="22"/>
                <w:szCs w:val="22"/>
                <w:rtl/>
              </w:rPr>
              <w:t>.</w:t>
            </w:r>
            <w:r w:rsidR="006A1779" w:rsidRPr="0074039D">
              <w:rPr>
                <w:rFonts w:ascii="Tahoma" w:hAnsi="Tahoma" w:cs="Tahoma" w:hint="cs"/>
                <w:b/>
                <w:bCs/>
                <w:sz w:val="22"/>
                <w:szCs w:val="22"/>
                <w:rtl/>
              </w:rPr>
              <w:t xml:space="preserve"> </w:t>
            </w:r>
            <w:r w:rsidR="006A1779" w:rsidRPr="0074039D">
              <w:rPr>
                <w:rFonts w:ascii="Tahoma" w:hAnsi="Tahoma" w:cs="B Mitra"/>
                <w:color w:val="000000"/>
                <w:sz w:val="20"/>
                <w:shd w:val="clear" w:color="auto" w:fill="FAFAFA"/>
                <w:rtl/>
              </w:rPr>
              <w:t xml:space="preserve">مجله بالینی پرستاری و مامایی. </w:t>
            </w:r>
            <w:r w:rsidR="006A1779" w:rsidRPr="0074039D">
              <w:rPr>
                <w:rFonts w:ascii="Tahoma" w:hAnsi="Tahoma" w:cs="B Mitra"/>
                <w:color w:val="000000"/>
                <w:sz w:val="20"/>
                <w:shd w:val="clear" w:color="auto" w:fill="FAFAFA"/>
                <w:rtl/>
                <w:lang w:bidi="fa-IR"/>
              </w:rPr>
              <w:t>۱۳۹۶; ۶ (۴) :۱-۱۰</w:t>
            </w:r>
          </w:p>
          <w:p w14:paraId="3285002C" w14:textId="77777777" w:rsidR="007F24E8" w:rsidRPr="007F24E8" w:rsidRDefault="00370D95" w:rsidP="00491272">
            <w:pPr>
              <w:numPr>
                <w:ilvl w:val="0"/>
                <w:numId w:val="7"/>
              </w:numPr>
              <w:bidi/>
              <w:jc w:val="both"/>
              <w:rPr>
                <w:rFonts w:ascii="Arial" w:hAnsi="Arial" w:cs="B Mitra"/>
                <w:color w:val="000000"/>
                <w:sz w:val="20"/>
              </w:rPr>
            </w:pPr>
            <w:r>
              <w:rPr>
                <w:rFonts w:cs="B Mitra" w:hint="cs"/>
                <w:color w:val="000000"/>
                <w:sz w:val="20"/>
                <w:rtl/>
              </w:rPr>
              <w:t xml:space="preserve">حسینی راضیه السادات، علیجانپور اقا ملکی معصومه، اعتمادی فر شهرام، رفیعی حسین. </w:t>
            </w:r>
            <w:r w:rsidR="006A1779" w:rsidRPr="0074039D">
              <w:rPr>
                <w:rFonts w:cs="B Mitra"/>
                <w:color w:val="000000"/>
                <w:sz w:val="20"/>
                <w:rtl/>
              </w:rPr>
              <w:t xml:space="preserve">نگرش مذهبی و </w:t>
            </w:r>
            <w:r w:rsidR="006A1779" w:rsidRPr="0074039D">
              <w:rPr>
                <w:rFonts w:cs="B Mitra" w:hint="cs"/>
                <w:color w:val="000000"/>
                <w:sz w:val="20"/>
                <w:rtl/>
              </w:rPr>
              <w:t>سلامت</w:t>
            </w:r>
            <w:r w:rsidR="006A1779" w:rsidRPr="0074039D">
              <w:rPr>
                <w:rFonts w:cs="B Mitra"/>
                <w:color w:val="000000"/>
                <w:sz w:val="20"/>
                <w:rtl/>
              </w:rPr>
              <w:t xml:space="preserve"> معنوی در سالمندان بستری شده در بیمارستان های شهرکرد</w:t>
            </w:r>
            <w:r w:rsidR="006A1779" w:rsidRPr="0074039D">
              <w:rPr>
                <w:rFonts w:cs="B Mitra" w:hint="cs"/>
                <w:color w:val="000000"/>
                <w:sz w:val="20"/>
                <w:rtl/>
              </w:rPr>
              <w:t xml:space="preserve">. </w:t>
            </w:r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  <w:rtl/>
              </w:rPr>
              <w:t xml:space="preserve">فصلنامه علمی پژوهشی زیست پزشکی جرجانی. </w:t>
            </w:r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  <w:rtl/>
                <w:lang w:bidi="fa-IR"/>
              </w:rPr>
              <w:t>۱۳۹۵; ۴ (۱) :۵۶-۶۵</w:t>
            </w:r>
            <w:r>
              <w:rPr>
                <w:rFonts w:ascii="Tahoma" w:hAnsi="Tahoma" w:cs="B Mitra" w:hint="cs"/>
                <w:color w:val="000000"/>
                <w:sz w:val="20"/>
                <w:bdr w:val="none" w:sz="0" w:space="0" w:color="auto" w:frame="1"/>
                <w:rtl/>
              </w:rPr>
              <w:t xml:space="preserve"> </w:t>
            </w:r>
          </w:p>
          <w:p w14:paraId="33645CB2" w14:textId="77777777" w:rsidR="0074039D" w:rsidRDefault="00626533" w:rsidP="00491272">
            <w:pPr>
              <w:numPr>
                <w:ilvl w:val="0"/>
                <w:numId w:val="7"/>
              </w:numPr>
              <w:bidi/>
              <w:jc w:val="both"/>
              <w:rPr>
                <w:rFonts w:ascii="Arial" w:hAnsi="Arial" w:cs="B Mitra"/>
                <w:color w:val="000000"/>
                <w:sz w:val="20"/>
              </w:rPr>
            </w:pPr>
            <w:r>
              <w:rPr>
                <w:rFonts w:ascii="Tahoma" w:hAnsi="Tahoma" w:cs="B Mitra" w:hint="cs"/>
                <w:color w:val="000000"/>
                <w:sz w:val="20"/>
                <w:bdr w:val="none" w:sz="0" w:space="0" w:color="auto" w:frame="1"/>
                <w:rtl/>
              </w:rPr>
              <w:t xml:space="preserve">ابولفتحی ممتاز یداله، دلبری احمد، صحاف ربابه، روستایی شهلا، حسینی راضیه السادات، رامشینی مریم. </w:t>
            </w:r>
            <w:r w:rsidR="006A1779" w:rsidRPr="0074039D">
              <w:rPr>
                <w:rFonts w:ascii="Tahoma" w:hAnsi="Tahoma" w:cs="B Mitra"/>
                <w:color w:val="000000"/>
                <w:sz w:val="20"/>
                <w:bdr w:val="none" w:sz="0" w:space="0" w:color="auto" w:frame="1"/>
                <w:rtl/>
              </w:rPr>
              <w:t>تحليل محتوايي و استنادي مقالات چاپ شده در مجله علمي پژوهشي سالمندي ايران 1385 تا 139</w:t>
            </w:r>
            <w:r w:rsidR="006A1779" w:rsidRPr="0074039D">
              <w:rPr>
                <w:rFonts w:ascii="Tahoma" w:hAnsi="Tahoma" w:cs="B Mitra" w:hint="cs"/>
                <w:color w:val="000000"/>
                <w:sz w:val="20"/>
                <w:bdr w:val="none" w:sz="0" w:space="0" w:color="auto" w:frame="1"/>
                <w:rtl/>
              </w:rPr>
              <w:t>4.</w:t>
            </w:r>
            <w:r>
              <w:rPr>
                <w:rFonts w:ascii="Tahoma" w:hAnsi="Tahoma" w:cs="B Mitra" w:hint="cs"/>
                <w:color w:val="000000"/>
                <w:sz w:val="20"/>
                <w:bdr w:val="none" w:sz="0" w:space="0" w:color="auto" w:frame="1"/>
                <w:rtl/>
              </w:rPr>
              <w:t xml:space="preserve"> مجله سالمندی ایران. 1396: 12(2) 208-218. </w:t>
            </w:r>
            <w:r w:rsidR="006A1779" w:rsidRPr="0074039D">
              <w:rPr>
                <w:rFonts w:ascii="Tahoma" w:hAnsi="Tahoma" w:cs="B Mitra" w:hint="cs"/>
                <w:color w:val="000000"/>
                <w:sz w:val="20"/>
                <w:bdr w:val="none" w:sz="0" w:space="0" w:color="auto" w:frame="1"/>
                <w:rtl/>
              </w:rPr>
              <w:t xml:space="preserve"> </w:t>
            </w:r>
          </w:p>
          <w:p w14:paraId="2C44E1CC" w14:textId="77777777" w:rsidR="00560C2F" w:rsidRDefault="00370D95" w:rsidP="00491272">
            <w:pPr>
              <w:numPr>
                <w:ilvl w:val="0"/>
                <w:numId w:val="7"/>
              </w:numPr>
              <w:bidi/>
              <w:jc w:val="both"/>
            </w:pPr>
            <w:r w:rsidRPr="00560C2F">
              <w:rPr>
                <w:rFonts w:cs="B Mitra" w:hint="cs"/>
                <w:color w:val="000000"/>
                <w:sz w:val="20"/>
                <w:rtl/>
              </w:rPr>
              <w:t xml:space="preserve">حسینی راضیه السادات، صالح آبادی رها، جوانبختیان راهله، علیجانپور اقاملکی معصومه، برهانی نژاد وحید، پاکپور وحید. </w:t>
            </w:r>
            <w:r w:rsidRPr="00560C2F">
              <w:rPr>
                <w:rFonts w:cs="B Mitra"/>
                <w:color w:val="000000"/>
                <w:sz w:val="20"/>
                <w:rtl/>
              </w:rPr>
              <w:t>مقایسه سوء رفتار در سالمندان نژاد فارس و ترک استان چهارمحال و بختیاری</w:t>
            </w:r>
            <w:r w:rsidRPr="00560C2F">
              <w:rPr>
                <w:rFonts w:cs="B Mitra" w:hint="cs"/>
                <w:color w:val="000000"/>
                <w:sz w:val="20"/>
                <w:rtl/>
              </w:rPr>
              <w:t>. مجله دانشگاه علوم پزشکی سبزوار. 1395: 23(1): 75-83.</w:t>
            </w:r>
          </w:p>
          <w:p w14:paraId="69970D5F" w14:textId="77777777" w:rsidR="0017189A" w:rsidRDefault="002D3BE4" w:rsidP="00491272">
            <w:pPr>
              <w:numPr>
                <w:ilvl w:val="0"/>
                <w:numId w:val="7"/>
              </w:numPr>
              <w:bidi/>
              <w:jc w:val="both"/>
            </w:pPr>
            <w:r w:rsidRPr="00560C2F">
              <w:rPr>
                <w:rFonts w:cs="B Nazanin" w:hint="cs"/>
                <w:rtl/>
              </w:rPr>
              <w:t>حسن پور علی، ملک پور فریبا، حسینی راضیه السادات، رفیعی حسین.</w:t>
            </w:r>
            <w:hyperlink r:id="rId9" w:tgtFrame="_blank" w:history="1">
              <w:r w:rsidR="00F26850" w:rsidRPr="00560C2F">
                <w:rPr>
                  <w:rStyle w:val="Hyperlink"/>
                  <w:rFonts w:ascii="Tahoma" w:hAnsi="Tahoma" w:cs="B Mitra"/>
                  <w:color w:val="000000"/>
                  <w:sz w:val="20"/>
                  <w:u w:val="none"/>
                  <w:bdr w:val="none" w:sz="0" w:space="0" w:color="auto" w:frame="1"/>
                  <w:shd w:val="clear" w:color="auto" w:fill="DFEDF5"/>
                </w:rPr>
                <w:t> </w:t>
              </w:r>
              <w:r w:rsidR="00F26850" w:rsidRPr="00560C2F">
                <w:rPr>
                  <w:rStyle w:val="Hyperlink"/>
                  <w:rFonts w:ascii="Tahoma" w:hAnsi="Tahoma" w:cs="B Mitra"/>
                  <w:color w:val="000000"/>
                  <w:sz w:val="20"/>
                  <w:u w:val="none"/>
                  <w:bdr w:val="none" w:sz="0" w:space="0" w:color="auto" w:frame="1"/>
                  <w:rtl/>
                </w:rPr>
                <w:t xml:space="preserve">بررسی شیوع افسردگی در بین سالمندان مبتلا به سنگ کلیه مراجعه کننده به بیمارستان آیت اله کاشانی شهرکرد در سال </w:t>
              </w:r>
              <w:r w:rsidR="00F26850" w:rsidRPr="00560C2F">
                <w:rPr>
                  <w:rStyle w:val="Hyperlink"/>
                  <w:rFonts w:ascii="Tahoma" w:hAnsi="Tahoma" w:cs="B Mitra"/>
                  <w:color w:val="000000"/>
                  <w:sz w:val="20"/>
                  <w:u w:val="none"/>
                  <w:bdr w:val="none" w:sz="0" w:space="0" w:color="auto" w:frame="1"/>
                  <w:shd w:val="clear" w:color="auto" w:fill="DFEDF5"/>
                  <w:rtl/>
                </w:rPr>
                <w:t>1392</w:t>
              </w:r>
            </w:hyperlink>
            <w:r w:rsidR="00F26850" w:rsidRPr="00560C2F">
              <w:rPr>
                <w:rStyle w:val="Hyperlink"/>
                <w:rFonts w:ascii="Tahoma" w:hAnsi="Tahoma" w:cs="B Mitra" w:hint="cs"/>
                <w:color w:val="000000"/>
                <w:sz w:val="20"/>
                <w:u w:val="none"/>
                <w:bdr w:val="none" w:sz="0" w:space="0" w:color="auto" w:frame="1"/>
                <w:shd w:val="clear" w:color="auto" w:fill="DFEDF5"/>
                <w:rtl/>
              </w:rPr>
              <w:t>.</w:t>
            </w:r>
            <w:r w:rsidRPr="00560C2F">
              <w:rPr>
                <w:rStyle w:val="Hyperlink"/>
                <w:rFonts w:ascii="Tahoma" w:hAnsi="Tahoma" w:cs="B Mitra" w:hint="cs"/>
                <w:color w:val="000000"/>
                <w:sz w:val="20"/>
                <w:u w:val="none"/>
                <w:bdr w:val="none" w:sz="0" w:space="0" w:color="auto" w:frame="1"/>
                <w:shd w:val="clear" w:color="auto" w:fill="DFEDF5"/>
                <w:rtl/>
              </w:rPr>
              <w:t>فصلنامه تحقیقات</w:t>
            </w:r>
            <w:r w:rsidR="00560C2F">
              <w:rPr>
                <w:rStyle w:val="Hyperlink"/>
                <w:rFonts w:ascii="Tahoma" w:hAnsi="Tahoma" w:cs="B Mitra" w:hint="cs"/>
                <w:color w:val="000000"/>
                <w:sz w:val="20"/>
                <w:u w:val="none"/>
                <w:bdr w:val="none" w:sz="0" w:space="0" w:color="auto" w:frame="1"/>
                <w:shd w:val="clear" w:color="auto" w:fill="DFEDF5"/>
                <w:rtl/>
              </w:rPr>
              <w:t xml:space="preserve"> </w:t>
            </w:r>
            <w:r w:rsidRPr="00560C2F">
              <w:rPr>
                <w:rStyle w:val="Hyperlink"/>
                <w:rFonts w:ascii="Tahoma" w:hAnsi="Tahoma" w:cs="B Mitra" w:hint="cs"/>
                <w:color w:val="000000"/>
                <w:sz w:val="20"/>
                <w:u w:val="none"/>
                <w:bdr w:val="none" w:sz="0" w:space="0" w:color="auto" w:frame="1"/>
                <w:shd w:val="clear" w:color="auto" w:fill="DFEDF5"/>
                <w:rtl/>
              </w:rPr>
              <w:t xml:space="preserve">بالینی در علوم پیراپزشکی. 1393: 3(3): </w:t>
            </w:r>
            <w:r w:rsidR="00E24E9A" w:rsidRPr="00560C2F">
              <w:rPr>
                <w:rStyle w:val="Hyperlink"/>
                <w:rFonts w:ascii="Tahoma" w:hAnsi="Tahoma" w:cs="B Mitra" w:hint="cs"/>
                <w:color w:val="000000"/>
                <w:sz w:val="20"/>
                <w:u w:val="none"/>
                <w:bdr w:val="none" w:sz="0" w:space="0" w:color="auto" w:frame="1"/>
                <w:shd w:val="clear" w:color="auto" w:fill="DFEDF5"/>
                <w:rtl/>
              </w:rPr>
              <w:t xml:space="preserve">188-195. </w:t>
            </w:r>
          </w:p>
          <w:p w14:paraId="62E8F38A" w14:textId="77777777" w:rsidR="0074039D" w:rsidRPr="0017189A" w:rsidRDefault="00A4185D" w:rsidP="00491272">
            <w:pPr>
              <w:numPr>
                <w:ilvl w:val="0"/>
                <w:numId w:val="7"/>
              </w:numPr>
              <w:bidi/>
              <w:jc w:val="both"/>
            </w:pPr>
            <w:r w:rsidRPr="0017189A">
              <w:rPr>
                <w:rFonts w:cs="B Mitra" w:hint="cs"/>
                <w:color w:val="000000"/>
                <w:sz w:val="20"/>
                <w:rtl/>
              </w:rPr>
              <w:t xml:space="preserve">مهرابی طیبه، علیجانپور اقا ملکی معصومه، حسینی راضیه السادات، زیرکی دانا اکرم، صفایی زهرا. </w:t>
            </w:r>
            <w:r w:rsidR="00F92138" w:rsidRPr="0017189A">
              <w:rPr>
                <w:rFonts w:cs="B Mitra"/>
                <w:color w:val="000000"/>
                <w:sz w:val="20"/>
                <w:rtl/>
              </w:rPr>
              <w:t>ارتباط سلامت معنوي با کيفيت زندگي در زنان نابارور مراجعه</w:t>
            </w:r>
            <w:r w:rsidR="00F92138" w:rsidRPr="0017189A">
              <w:rPr>
                <w:rFonts w:cs="B Mitra"/>
                <w:color w:val="000000"/>
                <w:sz w:val="20"/>
              </w:rPr>
              <w:t xml:space="preserve"> </w:t>
            </w:r>
            <w:r w:rsidR="00F92138" w:rsidRPr="0017189A">
              <w:rPr>
                <w:rFonts w:cs="B Mitra"/>
                <w:color w:val="000000"/>
                <w:sz w:val="20"/>
                <w:rtl/>
              </w:rPr>
              <w:t>کننده به مراکز ناباروري شهر اصفهان</w:t>
            </w:r>
            <w:r w:rsidR="00F92138" w:rsidRPr="0017189A">
              <w:rPr>
                <w:rFonts w:cs="B Mitra" w:hint="cs"/>
                <w:color w:val="000000"/>
                <w:sz w:val="20"/>
                <w:rtl/>
              </w:rPr>
              <w:t>.</w:t>
            </w:r>
            <w:r w:rsidRPr="0017189A">
              <w:rPr>
                <w:rFonts w:cs="B Mitra" w:hint="cs"/>
                <w:color w:val="000000"/>
                <w:sz w:val="20"/>
                <w:rtl/>
              </w:rPr>
              <w:t>مجله پرستاری و مامایی.1393: 12(7): 562-567.</w:t>
            </w:r>
            <w:r w:rsidR="00F92138" w:rsidRPr="0017189A">
              <w:rPr>
                <w:rFonts w:cs="B Mitra" w:hint="cs"/>
                <w:color w:val="000000"/>
                <w:sz w:val="20"/>
                <w:rtl/>
              </w:rPr>
              <w:t xml:space="preserve"> </w:t>
            </w:r>
          </w:p>
          <w:p w14:paraId="1DD3E2E8" w14:textId="77777777" w:rsidR="0074039D" w:rsidRDefault="00573D8F" w:rsidP="00491272">
            <w:pPr>
              <w:numPr>
                <w:ilvl w:val="0"/>
                <w:numId w:val="7"/>
              </w:numPr>
              <w:bidi/>
              <w:jc w:val="both"/>
              <w:rPr>
                <w:rFonts w:ascii="Arial" w:hAnsi="Arial" w:cs="B Mitra"/>
                <w:color w:val="000000"/>
                <w:sz w:val="20"/>
              </w:rPr>
            </w:pPr>
            <w:r>
              <w:rPr>
                <w:rFonts w:ascii="yekan" w:hAnsi="yekan" w:cs="B Mitra" w:hint="cs"/>
                <w:color w:val="000000"/>
                <w:sz w:val="20"/>
                <w:shd w:val="clear" w:color="auto" w:fill="FFFFFF"/>
                <w:rtl/>
              </w:rPr>
              <w:t xml:space="preserve">تابع راضیه، برهانی نژآد وحید، سخنگویی یحیی، صادقی حیدر، حسینی راضیه السادات. </w:t>
            </w:r>
            <w:r w:rsidR="00773D58" w:rsidRPr="0074039D">
              <w:rPr>
                <w:rFonts w:ascii="yekan" w:hAnsi="yekan" w:cs="B Mitra"/>
                <w:color w:val="000000"/>
                <w:sz w:val="20"/>
                <w:shd w:val="clear" w:color="auto" w:fill="FFFFFF"/>
                <w:rtl/>
              </w:rPr>
              <w:t>ارتباط پارامترهای راه رفتن با تعادل ایستا و پویای سالمندان</w:t>
            </w:r>
            <w:r w:rsidR="00773D58" w:rsidRPr="0074039D">
              <w:rPr>
                <w:rFonts w:ascii="yekan" w:hAnsi="yekan" w:cs="B Mitra" w:hint="cs"/>
                <w:color w:val="000000"/>
                <w:sz w:val="20"/>
                <w:shd w:val="clear" w:color="auto" w:fill="FFFFFF"/>
                <w:rtl/>
              </w:rPr>
              <w:t xml:space="preserve">. </w:t>
            </w:r>
            <w:r>
              <w:rPr>
                <w:rFonts w:ascii="yekan" w:hAnsi="yekan" w:cs="B Mitra" w:hint="cs"/>
                <w:color w:val="000000"/>
                <w:sz w:val="20"/>
                <w:shd w:val="clear" w:color="auto" w:fill="FFFFFF"/>
                <w:rtl/>
              </w:rPr>
              <w:t xml:space="preserve">مجله علوم پزشکی کرمانشاه. 18. 1393(11): 648-654. </w:t>
            </w:r>
          </w:p>
          <w:p w14:paraId="64B495BA" w14:textId="77777777" w:rsidR="0074039D" w:rsidRDefault="003E2BD4" w:rsidP="00491272">
            <w:pPr>
              <w:numPr>
                <w:ilvl w:val="0"/>
                <w:numId w:val="7"/>
              </w:numPr>
              <w:bidi/>
              <w:jc w:val="both"/>
              <w:rPr>
                <w:rFonts w:ascii="Arial" w:hAnsi="Arial" w:cs="B Mitra"/>
                <w:color w:val="000000"/>
                <w:sz w:val="20"/>
              </w:rPr>
            </w:pPr>
            <w:r>
              <w:rPr>
                <w:rFonts w:ascii="yekan" w:hAnsi="yekan" w:cs="B Mitra" w:hint="cs"/>
                <w:color w:val="000000"/>
                <w:sz w:val="20"/>
                <w:shd w:val="clear" w:color="auto" w:fill="FFFFFF"/>
                <w:rtl/>
              </w:rPr>
              <w:t xml:space="preserve">حسینی راضیه السادات، علیجانپور اقا ملکی معصومه، مهرابی طیبه، زیرکی دانا اکرم، دادخواه عادله. </w:t>
            </w:r>
            <w:r w:rsidR="00F95BD1" w:rsidRPr="0074039D">
              <w:rPr>
                <w:rFonts w:ascii="yekan" w:hAnsi="yekan" w:cs="B Mitra" w:hint="cs"/>
                <w:color w:val="000000"/>
                <w:sz w:val="20"/>
                <w:shd w:val="clear" w:color="auto" w:fill="FFFFFF"/>
                <w:rtl/>
              </w:rPr>
              <w:t>ارتباط بعد وجودی سلامت معنوی با کیفیت زندگی در زنان نابارور، مجله سلامت و مراقبت</w:t>
            </w:r>
            <w:r>
              <w:rPr>
                <w:rFonts w:ascii="yekan" w:hAnsi="yekan" w:cs="B Mitra" w:hint="cs"/>
                <w:color w:val="000000"/>
                <w:sz w:val="20"/>
                <w:shd w:val="clear" w:color="auto" w:fill="FFFFFF"/>
                <w:rtl/>
              </w:rPr>
              <w:t xml:space="preserve">. 1393: 16 (3): 53-60. </w:t>
            </w:r>
          </w:p>
          <w:p w14:paraId="7EE0EA4A" w14:textId="77777777" w:rsidR="0074039D" w:rsidRDefault="00F63757" w:rsidP="00491272">
            <w:pPr>
              <w:numPr>
                <w:ilvl w:val="0"/>
                <w:numId w:val="7"/>
              </w:numPr>
              <w:bidi/>
              <w:jc w:val="both"/>
              <w:rPr>
                <w:rFonts w:ascii="Arial" w:hAnsi="Arial" w:cs="B Mitra"/>
                <w:color w:val="000000"/>
                <w:sz w:val="20"/>
              </w:rPr>
            </w:pPr>
            <w:r>
              <w:rPr>
                <w:rFonts w:ascii="yekan" w:hAnsi="yekan" w:cs="B Mitra" w:hint="cs"/>
                <w:color w:val="000000"/>
                <w:sz w:val="20"/>
                <w:shd w:val="clear" w:color="auto" w:fill="FFFFFF"/>
                <w:rtl/>
              </w:rPr>
              <w:t xml:space="preserve">علویانی مهری، خسروان شهلا، حسینی راضیه السادات، حسینی مرضیه السادات. </w:t>
            </w:r>
            <w:r w:rsidR="0034195C" w:rsidRPr="0074039D">
              <w:rPr>
                <w:rFonts w:ascii="yekan" w:hAnsi="yekan" w:cs="B Mitra" w:hint="cs"/>
                <w:color w:val="000000"/>
                <w:sz w:val="20"/>
                <w:shd w:val="clear" w:color="auto" w:fill="FFFFFF"/>
                <w:rtl/>
              </w:rPr>
              <w:t>نیازهای مراقبتی بیماران ترخیص شده از بخش های داخلی و جاحی بیمارستان های شهر گناباد</w:t>
            </w:r>
            <w:r>
              <w:rPr>
                <w:rFonts w:ascii="yekan" w:hAnsi="yekan" w:cs="B Mitra" w:hint="cs"/>
                <w:color w:val="000000"/>
                <w:sz w:val="20"/>
                <w:shd w:val="clear" w:color="auto" w:fill="FFFFFF"/>
                <w:rtl/>
              </w:rPr>
              <w:t xml:space="preserve">. فصلنامه پرستاری گروههای آسیب پذیر. 1394: 2(3):25-35. </w:t>
            </w:r>
          </w:p>
          <w:p w14:paraId="15892467" w14:textId="77777777" w:rsidR="0017189A" w:rsidRDefault="004E05F8" w:rsidP="00491272">
            <w:pPr>
              <w:numPr>
                <w:ilvl w:val="0"/>
                <w:numId w:val="7"/>
              </w:numPr>
              <w:bidi/>
              <w:jc w:val="both"/>
              <w:rPr>
                <w:rFonts w:ascii="Arial" w:hAnsi="Arial" w:cs="B Mitra"/>
                <w:color w:val="000000"/>
                <w:sz w:val="20"/>
              </w:rPr>
            </w:pPr>
            <w:r>
              <w:rPr>
                <w:rFonts w:ascii="yekan" w:hAnsi="yekan" w:cs="B Mitra" w:hint="cs"/>
                <w:color w:val="000000"/>
                <w:sz w:val="20"/>
                <w:shd w:val="clear" w:color="auto" w:fill="FFFFFF"/>
                <w:rtl/>
              </w:rPr>
              <w:t xml:space="preserve">برهانی نژاد وحید، منصوری طاهره، حسینی راضیه السادات، کجایی افسانه، فدای وطن رضا. </w:t>
            </w:r>
            <w:r w:rsidR="0034195C" w:rsidRPr="0074039D">
              <w:rPr>
                <w:rFonts w:ascii="yekan" w:hAnsi="yekan" w:cs="B Mitra" w:hint="cs"/>
                <w:color w:val="000000"/>
                <w:sz w:val="20"/>
                <w:shd w:val="clear" w:color="auto" w:fill="FFFFFF"/>
                <w:rtl/>
              </w:rPr>
              <w:t>رابطه دانش دیابتی با عملکرد خود مراقبتی در سالمندان شهر کرمان 1394</w:t>
            </w:r>
            <w:r>
              <w:rPr>
                <w:rFonts w:ascii="yekan" w:hAnsi="yekan" w:cs="B Mitra" w:hint="cs"/>
                <w:color w:val="000000"/>
                <w:sz w:val="20"/>
                <w:shd w:val="clear" w:color="auto" w:fill="FFFFFF"/>
                <w:rtl/>
              </w:rPr>
              <w:t xml:space="preserve">. نشریه سالمند شناسی:1395: 1(3): 1-10. </w:t>
            </w:r>
          </w:p>
          <w:p w14:paraId="49463F49" w14:textId="77777777" w:rsidR="0034195C" w:rsidRPr="00B91691" w:rsidRDefault="00B138A4" w:rsidP="00491272">
            <w:pPr>
              <w:numPr>
                <w:ilvl w:val="0"/>
                <w:numId w:val="7"/>
              </w:numPr>
              <w:bidi/>
              <w:jc w:val="both"/>
              <w:rPr>
                <w:rFonts w:ascii="Arial" w:hAnsi="Arial" w:cs="B Mitra"/>
                <w:color w:val="000000"/>
                <w:sz w:val="20"/>
              </w:rPr>
            </w:pPr>
            <w:r w:rsidRPr="0017189A">
              <w:rPr>
                <w:rFonts w:ascii="yekan" w:hAnsi="yekan" w:cs="B Mitra" w:hint="cs"/>
                <w:color w:val="000000"/>
                <w:sz w:val="20"/>
                <w:shd w:val="clear" w:color="auto" w:fill="FFFFFF"/>
                <w:rtl/>
              </w:rPr>
              <w:t xml:space="preserve">حسینی راضیه السادات، ابولفتحی ممتاز یداله*، محمدی شاهبلاغی فرحناز، سروش محمدرضا. </w:t>
            </w:r>
            <w:r w:rsidR="00370D95" w:rsidRPr="0017189A">
              <w:rPr>
                <w:rFonts w:ascii="yekan" w:hAnsi="yekan" w:cs="B Mitra" w:hint="cs"/>
                <w:color w:val="000000"/>
                <w:sz w:val="20"/>
                <w:shd w:val="clear" w:color="auto" w:fill="FFFFFF"/>
                <w:rtl/>
              </w:rPr>
              <w:t>بررسی وضعیت سلامت جسمانی و روانی و عوامل جمعیت شناختی مرتبط با ان در والدین سالمند شهدا سال 1397</w:t>
            </w:r>
            <w:r w:rsidRPr="0017189A">
              <w:rPr>
                <w:rFonts w:ascii="yekan" w:hAnsi="yekan" w:cs="B Mitra" w:hint="cs"/>
                <w:color w:val="000000"/>
                <w:sz w:val="20"/>
                <w:shd w:val="clear" w:color="auto" w:fill="FFFFFF"/>
                <w:rtl/>
              </w:rPr>
              <w:t xml:space="preserve">. نشریه علمی پژوهشی طب جانباز، </w:t>
            </w:r>
            <w:r w:rsidR="004E05F8" w:rsidRPr="0017189A">
              <w:rPr>
                <w:rFonts w:ascii="yekan" w:hAnsi="yekan" w:cs="B Mitra" w:hint="cs"/>
                <w:color w:val="000000"/>
                <w:sz w:val="20"/>
                <w:shd w:val="clear" w:color="auto" w:fill="FFFFFF"/>
                <w:rtl/>
              </w:rPr>
              <w:t xml:space="preserve">1398: 11(4): 207-214. </w:t>
            </w:r>
          </w:p>
          <w:p w14:paraId="26F6B261" w14:textId="77777777" w:rsidR="0034195C" w:rsidRPr="00DF7C61" w:rsidRDefault="004256AE" w:rsidP="00983A2C">
            <w:pPr>
              <w:numPr>
                <w:ilvl w:val="0"/>
                <w:numId w:val="7"/>
              </w:numPr>
              <w:bidi/>
              <w:jc w:val="both"/>
              <w:rPr>
                <w:rStyle w:val="Strong"/>
                <w:rFonts w:ascii="Arial" w:hAnsi="Arial" w:cs="B Nazanin"/>
                <w:b w:val="0"/>
                <w:bCs w:val="0"/>
                <w:color w:val="000000" w:themeColor="text1"/>
              </w:rPr>
            </w:pPr>
            <w:r w:rsidRPr="00983A2C">
              <w:rPr>
                <w:rStyle w:val="Strong"/>
                <w:rFonts w:ascii="Tahoma" w:hAnsi="Tahoma" w:cs="B Nazanin" w:hint="cs"/>
                <w:b w:val="0"/>
                <w:bCs w:val="0"/>
                <w:color w:val="000000" w:themeColor="text1"/>
                <w:bdr w:val="none" w:sz="0" w:space="0" w:color="auto" w:frame="1"/>
                <w:shd w:val="clear" w:color="auto" w:fill="FFFFFF"/>
                <w:rtl/>
              </w:rPr>
              <w:lastRenderedPageBreak/>
              <w:t>فریده باستانی، پروین یوسف زاده، خمید حقانی، راضیه الس</w:t>
            </w:r>
            <w:r w:rsidR="00E60801" w:rsidRPr="00983A2C">
              <w:rPr>
                <w:rStyle w:val="Strong"/>
                <w:rFonts w:ascii="Tahoma" w:hAnsi="Tahoma" w:cs="B Nazanin" w:hint="cs"/>
                <w:b w:val="0"/>
                <w:bCs w:val="0"/>
                <w:color w:val="000000" w:themeColor="text1"/>
                <w:bdr w:val="none" w:sz="0" w:space="0" w:color="auto" w:frame="1"/>
                <w:shd w:val="clear" w:color="auto" w:fill="FFFFFF"/>
                <w:rtl/>
                <w:lang w:bidi="fa-IR"/>
              </w:rPr>
              <w:t>ا</w:t>
            </w:r>
            <w:r w:rsidRPr="00983A2C">
              <w:rPr>
                <w:rStyle w:val="Strong"/>
                <w:rFonts w:ascii="Tahoma" w:hAnsi="Tahoma" w:cs="B Nazanin" w:hint="cs"/>
                <w:b w:val="0"/>
                <w:bCs w:val="0"/>
                <w:color w:val="000000" w:themeColor="text1"/>
                <w:bdr w:val="none" w:sz="0" w:space="0" w:color="auto" w:frame="1"/>
                <w:shd w:val="clear" w:color="auto" w:fill="FFFFFF"/>
                <w:rtl/>
              </w:rPr>
              <w:t>دات حسینی،</w:t>
            </w:r>
            <w:hyperlink r:id="rId10" w:history="1">
              <w:r w:rsidR="004803A9" w:rsidRPr="00983A2C">
                <w:rPr>
                  <w:rStyle w:val="abstracttitle"/>
                  <w:rFonts w:ascii="inherit" w:hAnsi="inherit" w:cs="B Nazanin"/>
                  <w:b/>
                  <w:bCs/>
                  <w:color w:val="000000" w:themeColor="text1"/>
                  <w:bdr w:val="none" w:sz="0" w:space="0" w:color="auto" w:frame="1"/>
                  <w:shd w:val="clear" w:color="auto" w:fill="FFFFFF"/>
                  <w:rtl/>
                </w:rPr>
                <w:t>احساس تنهایی و عوامل مرتبط با آن در سالمندان مبتلا به دیابت نوع دو: یک مطالعه توصیفی- مقطعی</w:t>
              </w:r>
            </w:hyperlink>
            <w:r w:rsidRPr="00983A2C">
              <w:rPr>
                <w:rStyle w:val="Strong"/>
                <w:rFonts w:ascii="Tahoma" w:hAnsi="Tahoma" w:cs="B Nazanin" w:hint="cs"/>
                <w:b w:val="0"/>
                <w:bCs w:val="0"/>
                <w:color w:val="000000" w:themeColor="text1"/>
                <w:bdr w:val="none" w:sz="0" w:space="0" w:color="auto" w:frame="1"/>
                <w:shd w:val="clear" w:color="auto" w:fill="FFFFFF"/>
                <w:rtl/>
              </w:rPr>
              <w:t xml:space="preserve">،1399، </w:t>
            </w:r>
            <w:r w:rsidRPr="00983A2C">
              <w:rPr>
                <w:rStyle w:val="Strong"/>
                <w:rFonts w:ascii="Tahoma" w:hAnsi="Tahoma" w:cs="B Nazanin" w:hint="cs"/>
                <w:b w:val="0"/>
                <w:bCs w:val="0"/>
                <w:color w:val="000000" w:themeColor="text1"/>
                <w:bdr w:val="none" w:sz="0" w:space="0" w:color="auto" w:frame="1"/>
                <w:shd w:val="clear" w:color="auto" w:fill="FFFFFF"/>
                <w:rtl/>
                <w:lang w:bidi="fa-IR"/>
              </w:rPr>
              <w:t>نشریه پرستاری ایران، 1399: 33(128): 27-39.</w:t>
            </w:r>
          </w:p>
          <w:p w14:paraId="4299012C" w14:textId="77777777" w:rsidR="005C22C7" w:rsidRPr="005C22C7" w:rsidRDefault="00DF7C61" w:rsidP="005C22C7">
            <w:pPr>
              <w:numPr>
                <w:ilvl w:val="0"/>
                <w:numId w:val="7"/>
              </w:numPr>
              <w:bidi/>
              <w:jc w:val="both"/>
              <w:rPr>
                <w:color w:val="000000"/>
                <w:shd w:val="clear" w:color="auto" w:fill="FFFFFF"/>
              </w:rPr>
            </w:pPr>
            <w:r w:rsidRPr="005C22C7">
              <w:rPr>
                <w:rFonts w:ascii="Tahoma" w:hAnsi="Tahoma" w:cs="Tahoma"/>
                <w:color w:val="000000"/>
                <w:shd w:val="clear" w:color="auto" w:fill="FFFFFF"/>
                <w:rtl/>
              </w:rPr>
              <w:t xml:space="preserve">محمدی فریبا، باستانی فریده، حسینی راضیه سادات. سالمندی موفق در ابعاد حمایت اجتماعی ادراک شده و سرزندگی ذهنی در سالمندان مراجعه کننده به مراکز بهداشتی دانشگاه علوم پزشکی ایران در سال </w:t>
            </w:r>
            <w:r w:rsidRPr="005C22C7">
              <w:rPr>
                <w:rFonts w:ascii="Tahoma" w:hAnsi="Tahoma" w:cs="Tahoma"/>
                <w:color w:val="000000"/>
                <w:shd w:val="clear" w:color="auto" w:fill="FFFFFF"/>
                <w:rtl/>
                <w:lang w:bidi="fa-IR"/>
              </w:rPr>
              <w:t xml:space="preserve">۱۳۹۹. </w:t>
            </w:r>
            <w:r w:rsidRPr="005C22C7">
              <w:rPr>
                <w:rFonts w:ascii="Tahoma" w:hAnsi="Tahoma" w:cs="Tahoma"/>
                <w:color w:val="000000"/>
                <w:shd w:val="clear" w:color="auto" w:fill="FFFFFF"/>
                <w:rtl/>
              </w:rPr>
              <w:t xml:space="preserve">نشریه پرستاری ایران. </w:t>
            </w:r>
            <w:r w:rsidRPr="005C22C7">
              <w:rPr>
                <w:rFonts w:ascii="Tahoma" w:hAnsi="Tahoma" w:cs="Tahoma"/>
                <w:color w:val="000000"/>
                <w:shd w:val="clear" w:color="auto" w:fill="FFFFFF"/>
                <w:rtl/>
                <w:lang w:bidi="fa-IR"/>
              </w:rPr>
              <w:t>۱۴۰۰; ۳۴ (۱۳۱) :</w:t>
            </w:r>
          </w:p>
          <w:p w14:paraId="61260B6D" w14:textId="27AAF3E1" w:rsidR="00DF7C61" w:rsidRPr="005C22C7" w:rsidRDefault="005C22C7" w:rsidP="005C22C7">
            <w:pPr>
              <w:numPr>
                <w:ilvl w:val="0"/>
                <w:numId w:val="7"/>
              </w:numPr>
              <w:bidi/>
              <w:jc w:val="both"/>
              <w:rPr>
                <w:color w:val="000000"/>
                <w:shd w:val="clear" w:color="auto" w:fill="FFFFFF"/>
              </w:rPr>
            </w:pPr>
            <w:r w:rsidRPr="005C22C7">
              <w:rPr>
                <w:rFonts w:ascii="Tahoma" w:hAnsi="Tahoma" w:cs="Tahoma"/>
                <w:color w:val="000000"/>
                <w:shd w:val="clear" w:color="auto" w:fill="F8FDFA"/>
                <w:rtl/>
              </w:rPr>
              <w:t>حسینی راضیه السادات، ملایی آمنه، علیجانپور آقاملکی معصومه. ارتباط تعالی سالمندی با کیفیت زندگی سالمندان مبتلا به سرطان. مجله علمي دانشگاه علوم پزشكي گرگان. 1402; 25 (3) :79-88</w:t>
            </w:r>
            <w:r w:rsidR="00DF7C61" w:rsidRPr="005C22C7">
              <w:rPr>
                <w:rFonts w:ascii="Tahoma" w:hAnsi="Tahoma" w:cs="Tahoma"/>
                <w:color w:val="000000"/>
                <w:shd w:val="clear" w:color="auto" w:fill="FFFFFF"/>
                <w:rtl/>
                <w:lang w:bidi="fa-IR"/>
              </w:rPr>
              <w:t>۶۹-۵۵</w:t>
            </w:r>
          </w:p>
          <w:p w14:paraId="0B914CC9" w14:textId="77777777" w:rsidR="001A660F" w:rsidRPr="00194538" w:rsidRDefault="00454243" w:rsidP="00491272">
            <w:pPr>
              <w:numPr>
                <w:ilvl w:val="0"/>
                <w:numId w:val="7"/>
              </w:numPr>
              <w:jc w:val="both"/>
              <w:rPr>
                <w:color w:val="000000"/>
                <w:shd w:val="clear" w:color="auto" w:fill="FFFFFF"/>
              </w:rPr>
            </w:pPr>
            <w:r w:rsidRPr="00194538">
              <w:rPr>
                <w:color w:val="000000"/>
              </w:rPr>
              <w:t xml:space="preserve">Ali janpoor M, Omrani A, Ziraki Dana A, Hosseiny RS. Etemadifar SH. </w:t>
            </w:r>
            <w:r w:rsidRPr="00E365AF">
              <w:rPr>
                <w:b/>
                <w:bCs/>
                <w:color w:val="000000"/>
              </w:rPr>
              <w:t xml:space="preserve">The Relationship </w:t>
            </w:r>
            <w:r w:rsidR="00370D95" w:rsidRPr="00E365AF">
              <w:rPr>
                <w:b/>
                <w:bCs/>
                <w:color w:val="000000"/>
              </w:rPr>
              <w:t>between</w:t>
            </w:r>
            <w:r w:rsidRPr="00E365AF">
              <w:rPr>
                <w:b/>
                <w:bCs/>
                <w:color w:val="000000"/>
              </w:rPr>
              <w:t xml:space="preserve"> Spiritual Well-Being and Life Satisfaction in Females </w:t>
            </w:r>
            <w:r w:rsidR="00370D95" w:rsidRPr="00E365AF">
              <w:rPr>
                <w:b/>
                <w:bCs/>
                <w:color w:val="000000"/>
              </w:rPr>
              <w:t>with</w:t>
            </w:r>
            <w:r w:rsidRPr="00E365AF">
              <w:rPr>
                <w:b/>
                <w:bCs/>
                <w:color w:val="000000"/>
              </w:rPr>
              <w:t xml:space="preserve"> Infertility</w:t>
            </w:r>
            <w:r w:rsidRPr="00194538">
              <w:rPr>
                <w:color w:val="000000"/>
              </w:rPr>
              <w:t xml:space="preserve">. </w:t>
            </w:r>
            <w:r w:rsidRPr="00194538">
              <w:rPr>
                <w:color w:val="333333"/>
                <w:shd w:val="clear" w:color="auto" w:fill="FFFFFF"/>
              </w:rPr>
              <w:t xml:space="preserve">Women’s Health Bulletin: 2016: 3(4): 1-6. </w:t>
            </w:r>
          </w:p>
          <w:p w14:paraId="603B7BFB" w14:textId="77777777" w:rsidR="001A660F" w:rsidRPr="00194538" w:rsidRDefault="00C5212B" w:rsidP="00491272">
            <w:pPr>
              <w:numPr>
                <w:ilvl w:val="0"/>
                <w:numId w:val="7"/>
              </w:numPr>
              <w:jc w:val="both"/>
              <w:rPr>
                <w:color w:val="000000"/>
                <w:shd w:val="clear" w:color="auto" w:fill="FFFFFF"/>
              </w:rPr>
            </w:pPr>
            <w:r w:rsidRPr="00194538">
              <w:rPr>
                <w:rStyle w:val="personname"/>
                <w:color w:val="000000"/>
                <w:shd w:val="clear" w:color="auto" w:fill="FFFFFF"/>
              </w:rPr>
              <w:t>Hosseiny, R,</w:t>
            </w:r>
            <w:r w:rsidRPr="00194538">
              <w:rPr>
                <w:color w:val="000000"/>
                <w:shd w:val="clear" w:color="auto" w:fill="FFFFFF"/>
              </w:rPr>
              <w:t> </w:t>
            </w:r>
            <w:r w:rsidRPr="00194538">
              <w:rPr>
                <w:rStyle w:val="personname"/>
                <w:color w:val="000000"/>
                <w:shd w:val="clear" w:color="auto" w:fill="FFFFFF"/>
              </w:rPr>
              <w:t xml:space="preserve">Aslani, Yousef, </w:t>
            </w:r>
            <w:r w:rsidRPr="00194538">
              <w:rPr>
                <w:color w:val="000000"/>
                <w:shd w:val="clear" w:color="auto" w:fill="FFFFFF"/>
              </w:rPr>
              <w:t> </w:t>
            </w:r>
            <w:r w:rsidRPr="00194538">
              <w:rPr>
                <w:rStyle w:val="personname"/>
                <w:color w:val="000000"/>
                <w:shd w:val="clear" w:color="auto" w:fill="FFFFFF"/>
              </w:rPr>
              <w:t>Alijanpoor Aghamaleki, Masoome,  Rafiei, Hossein,  Javanbakhtian R.</w:t>
            </w:r>
            <w:r w:rsidR="004E379F" w:rsidRPr="00E365AF">
              <w:rPr>
                <w:rStyle w:val="personname"/>
                <w:b/>
                <w:bCs/>
                <w:color w:val="000000"/>
                <w:shd w:val="clear" w:color="auto" w:fill="FFFFFF"/>
              </w:rPr>
              <w:t>older people level of religious attitude and affecting factors:a cross sectional study from Iran</w:t>
            </w:r>
            <w:r w:rsidR="004E379F" w:rsidRPr="00194538">
              <w:rPr>
                <w:rStyle w:val="personname"/>
                <w:color w:val="000000"/>
                <w:shd w:val="clear" w:color="auto" w:fill="FFFFFF"/>
              </w:rPr>
              <w:t>.</w:t>
            </w:r>
            <w:r w:rsidR="005A4123" w:rsidRPr="00194538">
              <w:rPr>
                <w:color w:val="000000"/>
                <w:shd w:val="clear" w:color="auto" w:fill="FFFFFF"/>
              </w:rPr>
              <w:t xml:space="preserve">  International Journal of Novel Research in Healthcare and Nursing 2018: 3(2)</w:t>
            </w:r>
          </w:p>
          <w:p w14:paraId="65103887" w14:textId="77777777" w:rsidR="001A660F" w:rsidRPr="00194538" w:rsidRDefault="008040D3" w:rsidP="00491272">
            <w:pPr>
              <w:numPr>
                <w:ilvl w:val="0"/>
                <w:numId w:val="7"/>
              </w:numPr>
              <w:jc w:val="both"/>
              <w:rPr>
                <w:color w:val="000000"/>
                <w:shd w:val="clear" w:color="auto" w:fill="FFFFFF"/>
              </w:rPr>
            </w:pPr>
            <w:r w:rsidRPr="00194538">
              <w:t xml:space="preserve">Nouri Tajer M, Heidari SH, Hosseini RS. </w:t>
            </w:r>
            <w:r w:rsidRPr="00E365AF">
              <w:rPr>
                <w:b/>
                <w:bCs/>
              </w:rPr>
              <w:t xml:space="preserve">Factors associate d with abuse in the </w:t>
            </w:r>
            <w:r w:rsidRPr="00E365AF">
              <w:rPr>
                <w:b/>
                <w:bCs/>
                <w:lang w:bidi="fa-IR"/>
              </w:rPr>
              <w:t>elderly</w:t>
            </w:r>
            <w:r w:rsidRPr="00194538">
              <w:rPr>
                <w:lang w:bidi="fa-IR"/>
              </w:rPr>
              <w:t>. Middle east Journal of ageing. 2013.</w:t>
            </w:r>
          </w:p>
          <w:p w14:paraId="3A5585E9" w14:textId="77777777" w:rsidR="001A660F" w:rsidRPr="00194538" w:rsidRDefault="00CE342E" w:rsidP="00491272">
            <w:pPr>
              <w:numPr>
                <w:ilvl w:val="0"/>
                <w:numId w:val="7"/>
              </w:numPr>
              <w:jc w:val="both"/>
              <w:rPr>
                <w:color w:val="000000"/>
                <w:shd w:val="clear" w:color="auto" w:fill="FFFFFF"/>
              </w:rPr>
            </w:pPr>
            <w:r w:rsidRPr="00194538">
              <w:rPr>
                <w:color w:val="000000"/>
                <w:shd w:val="clear" w:color="auto" w:fill="FFFFFF"/>
              </w:rPr>
              <w:t xml:space="preserve">Pakpour Vahid, Masoume Moqaddam, Hosseini RS, Salimi S. </w:t>
            </w:r>
            <w:hyperlink r:id="rId11" w:history="1">
              <w:r w:rsidRPr="00194538">
                <w:rPr>
                  <w:rStyle w:val="abstracttitle"/>
                  <w:b/>
                  <w:bCs/>
                  <w:color w:val="333333"/>
                  <w:bdr w:val="none" w:sz="0" w:space="0" w:color="auto" w:frame="1"/>
                  <w:shd w:val="clear" w:color="auto" w:fill="FFFFFF"/>
                </w:rPr>
                <w:t>Quality of Sleep and Daily Activity of the Elderly in Zanjan</w:t>
              </w:r>
            </w:hyperlink>
            <w:r w:rsidRPr="00194538">
              <w:rPr>
                <w:rStyle w:val="Strong"/>
                <w:color w:val="000000"/>
                <w:bdr w:val="none" w:sz="0" w:space="0" w:color="auto" w:frame="1"/>
                <w:shd w:val="clear" w:color="auto" w:fill="FFFFFF"/>
              </w:rPr>
              <w:t xml:space="preserve">. </w:t>
            </w:r>
            <w:hyperlink r:id="rId12" w:history="1">
              <w:r w:rsidRPr="00194538">
                <w:rPr>
                  <w:rStyle w:val="Hyperlink"/>
                  <w:color w:val="333333"/>
                  <w:bdr w:val="none" w:sz="0" w:space="0" w:color="auto" w:frame="1"/>
                </w:rPr>
                <w:t>Nurs Midw 2016, 13(1): 62-68</w:t>
              </w:r>
            </w:hyperlink>
            <w:r w:rsidRPr="00194538">
              <w:t xml:space="preserve">. </w:t>
            </w:r>
          </w:p>
          <w:p w14:paraId="7DFF0093" w14:textId="77777777" w:rsidR="0098019F" w:rsidRPr="00E365AF" w:rsidRDefault="001A660F" w:rsidP="00491272">
            <w:pPr>
              <w:numPr>
                <w:ilvl w:val="0"/>
                <w:numId w:val="7"/>
              </w:numPr>
              <w:jc w:val="both"/>
              <w:rPr>
                <w:b/>
                <w:bCs/>
                <w:color w:val="000000"/>
                <w:shd w:val="clear" w:color="auto" w:fill="FFFFFF"/>
              </w:rPr>
            </w:pPr>
            <w:r w:rsidRPr="00194538">
              <w:rPr>
                <w:color w:val="000000"/>
                <w:shd w:val="clear" w:color="auto" w:fill="FFFFFF"/>
              </w:rPr>
              <w:t>A</w:t>
            </w:r>
            <w:r w:rsidR="00370D95" w:rsidRPr="00194538">
              <w:rPr>
                <w:color w:val="000000"/>
                <w:shd w:val="clear" w:color="auto" w:fill="FFFFFF"/>
              </w:rPr>
              <w:t xml:space="preserve">bolfathi Y, Kargar R, Hosseiny R, Sahaf R. </w:t>
            </w:r>
            <w:r w:rsidR="00370D95" w:rsidRPr="00E365AF">
              <w:rPr>
                <w:b/>
                <w:bCs/>
                <w:color w:val="000000"/>
              </w:rPr>
              <w:t>Rate and pattern of road traffic accidents among</w:t>
            </w:r>
          </w:p>
          <w:p w14:paraId="3AC60BCD" w14:textId="77777777" w:rsidR="001A660F" w:rsidRPr="00194538" w:rsidRDefault="00370D95" w:rsidP="001A660F">
            <w:pPr>
              <w:ind w:firstLine="308"/>
            </w:pPr>
            <w:r w:rsidRPr="00E365AF">
              <w:rPr>
                <w:b/>
                <w:bCs/>
                <w:color w:val="000000"/>
              </w:rPr>
              <w:t>Older</w:t>
            </w:r>
            <w:r w:rsidR="0098019F" w:rsidRPr="00E365AF">
              <w:rPr>
                <w:b/>
                <w:bCs/>
                <w:color w:val="000000"/>
              </w:rPr>
              <w:t xml:space="preserve"> and younger drivers</w:t>
            </w:r>
            <w:r w:rsidR="0098019F" w:rsidRPr="00194538">
              <w:rPr>
                <w:color w:val="000000"/>
              </w:rPr>
              <w:t xml:space="preserve">. </w:t>
            </w:r>
            <w:r w:rsidR="0098019F" w:rsidRPr="00194538">
              <w:t>Healthy Aging Research (2018) 7:e18.1-4.</w:t>
            </w:r>
          </w:p>
          <w:p w14:paraId="5ABF8FD0" w14:textId="77777777" w:rsidR="009524A0" w:rsidRDefault="00370D95" w:rsidP="00491272">
            <w:pPr>
              <w:numPr>
                <w:ilvl w:val="0"/>
                <w:numId w:val="7"/>
              </w:numPr>
            </w:pPr>
            <w:r w:rsidRPr="00194538">
              <w:rPr>
                <w:color w:val="000000"/>
              </w:rPr>
              <w:t xml:space="preserve">Hosseini R, Momtaz Y.A, Mohammadi Shahbolaghi F, Sahaf R, Sroush MR. </w:t>
            </w:r>
            <w:r w:rsidRPr="00E365AF">
              <w:rPr>
                <w:b/>
                <w:bCs/>
                <w:color w:val="000000"/>
              </w:rPr>
              <w:t>Validity and reliability of Self Rated Health (SRH) measure among Iranian community-dwelling older adults</w:t>
            </w:r>
            <w:r w:rsidRPr="00194538">
              <w:rPr>
                <w:color w:val="000000"/>
              </w:rPr>
              <w:t xml:space="preserve">. Journal of gerontology and geriatrics 2019: 67:1-3-108. </w:t>
            </w:r>
          </w:p>
          <w:p w14:paraId="01FCFE53" w14:textId="77777777" w:rsidR="009524A0" w:rsidRDefault="009524A0" w:rsidP="00491272">
            <w:pPr>
              <w:numPr>
                <w:ilvl w:val="0"/>
                <w:numId w:val="7"/>
              </w:numPr>
            </w:pPr>
            <w:r w:rsidRPr="009524A0">
              <w:rPr>
                <w:rFonts w:asciiTheme="majorBidi" w:hAnsiTheme="majorBidi" w:cstheme="majorBidi"/>
                <w:color w:val="000000" w:themeColor="text1"/>
              </w:rPr>
              <w:t xml:space="preserve">Fereshteh Aein, RaziehSadat Hosseini1, Ladan Naseh2, Farhanak Safdari, Shayesteh Banaian. </w:t>
            </w:r>
            <w:r w:rsidRPr="009524A0">
              <w:rPr>
                <w:rFonts w:asciiTheme="majorBidi" w:eastAsia="Tahoma-Bold" w:hAnsiTheme="majorBidi" w:cstheme="majorBidi"/>
                <w:b/>
                <w:bCs/>
                <w:color w:val="000000" w:themeColor="text1"/>
              </w:rPr>
              <w:t>The effect of problem</w:t>
            </w:r>
            <w:r w:rsidRPr="009524A0">
              <w:rPr>
                <w:rFonts w:ascii="MS Mincho" w:eastAsia="MS Mincho" w:hAnsi="MS Mincho" w:cs="MS Mincho" w:hint="eastAsia"/>
                <w:b/>
                <w:bCs/>
                <w:color w:val="000000" w:themeColor="text1"/>
              </w:rPr>
              <w:t>‑</w:t>
            </w:r>
            <w:r w:rsidRPr="009524A0">
              <w:rPr>
                <w:rFonts w:asciiTheme="majorBidi" w:eastAsia="Tahoma-Bold" w:hAnsiTheme="majorBidi" w:cstheme="majorBidi"/>
                <w:b/>
                <w:bCs/>
                <w:color w:val="000000" w:themeColor="text1"/>
              </w:rPr>
              <w:t>solving</w:t>
            </w:r>
            <w:r w:rsidRPr="009524A0">
              <w:rPr>
                <w:rFonts w:ascii="MS Mincho" w:eastAsia="MS Mincho" w:hAnsi="MS Mincho" w:cs="MS Mincho" w:hint="eastAsia"/>
                <w:b/>
                <w:bCs/>
                <w:color w:val="000000" w:themeColor="text1"/>
              </w:rPr>
              <w:t>‑</w:t>
            </w:r>
            <w:r w:rsidRPr="009524A0">
              <w:rPr>
                <w:rFonts w:asciiTheme="majorBidi" w:eastAsia="Tahoma-Bold" w:hAnsiTheme="majorBidi" w:cstheme="majorBidi"/>
                <w:b/>
                <w:bCs/>
                <w:color w:val="000000" w:themeColor="text1"/>
              </w:rPr>
              <w:t xml:space="preserve">based inter professional learning on critical thinking and satisfaction with learning of nursing and midwifery students. </w:t>
            </w:r>
            <w:r w:rsidRPr="009524A0">
              <w:rPr>
                <w:rFonts w:asciiTheme="majorBidi" w:hAnsiTheme="majorBidi" w:cstheme="majorBidi"/>
                <w:color w:val="000000" w:themeColor="text1"/>
              </w:rPr>
              <w:t xml:space="preserve">Journal of Education and Health Promotion </w:t>
            </w:r>
            <w:r w:rsidRPr="009524A0">
              <w:rPr>
                <w:rFonts w:asciiTheme="majorBidi" w:eastAsia="Tahoma-Bold" w:hAnsiTheme="majorBidi" w:cstheme="majorBidi"/>
                <w:color w:val="000000" w:themeColor="text1"/>
              </w:rPr>
              <w:t xml:space="preserve">2020, </w:t>
            </w:r>
            <w:r w:rsidRPr="009524A0">
              <w:rPr>
                <w:rFonts w:asciiTheme="majorBidi" w:hAnsiTheme="majorBidi" w:cstheme="majorBidi"/>
                <w:color w:val="000000" w:themeColor="text1"/>
              </w:rPr>
              <w:t>IP: 78.39.35.6]</w:t>
            </w:r>
          </w:p>
          <w:p w14:paraId="61B56EDF" w14:textId="77777777" w:rsidR="009524A0" w:rsidRPr="004256AE" w:rsidRDefault="009524A0" w:rsidP="00491272">
            <w:pPr>
              <w:numPr>
                <w:ilvl w:val="0"/>
                <w:numId w:val="7"/>
              </w:numPr>
            </w:pPr>
            <w:r w:rsidRPr="009524A0">
              <w:rPr>
                <w:rFonts w:asciiTheme="majorBidi" w:hAnsiTheme="majorBidi" w:cstheme="majorBidi"/>
              </w:rPr>
              <w:t xml:space="preserve">Raziye Sadat Hosseini, Yadollah Abolfathi Momtaz,Farahnaz Mohammadi Shahboulaghi, Masoome Alijanpour Aghamalek. </w:t>
            </w:r>
            <w:r w:rsidRPr="009524A0">
              <w:rPr>
                <w:rFonts w:asciiTheme="majorBidi" w:hAnsiTheme="majorBidi" w:cstheme="majorBidi"/>
                <w:b/>
                <w:bCs/>
              </w:rPr>
              <w:t>Validity and Reliability of Charlson Comorbidity Index</w:t>
            </w:r>
            <w:r w:rsidRPr="009524A0">
              <w:t xml:space="preserve"> </w:t>
            </w:r>
            <w:r w:rsidRPr="009524A0">
              <w:rPr>
                <w:rFonts w:asciiTheme="majorBidi" w:hAnsiTheme="majorBidi" w:cstheme="majorBidi"/>
                <w:b/>
                <w:bCs/>
              </w:rPr>
              <w:t xml:space="preserve">(CCI) among Iranian Community-Dwelling Older Adults. </w:t>
            </w:r>
            <w:r w:rsidRPr="009524A0">
              <w:rPr>
                <w:rFonts w:asciiTheme="majorBidi" w:hAnsiTheme="majorBidi" w:cstheme="majorBidi"/>
              </w:rPr>
              <w:t xml:space="preserve">Acta facultatis medicae Naissensis 2020; 37(2):160-170. </w:t>
            </w:r>
          </w:p>
          <w:p w14:paraId="086B4E1D" w14:textId="77777777" w:rsidR="00983A2C" w:rsidRDefault="004256AE" w:rsidP="00983A2C">
            <w:pPr>
              <w:numPr>
                <w:ilvl w:val="0"/>
                <w:numId w:val="7"/>
              </w:numPr>
            </w:pPr>
            <w:r>
              <w:t xml:space="preserve">Bastani1 Farideh, Hajati Saeede,  Hoseiniy RAziye Sadat. Fear and Anxiety of  falling   in older adults with fall related  Orthopedic surgery. Iranaian Journal of age and  Ageing: 2021: 4(5): 506-523. </w:t>
            </w:r>
          </w:p>
          <w:p w14:paraId="17A064A3" w14:textId="77777777" w:rsidR="006D3D44" w:rsidRPr="005415FB" w:rsidRDefault="00346661" w:rsidP="00983A2C">
            <w:pPr>
              <w:numPr>
                <w:ilvl w:val="0"/>
                <w:numId w:val="7"/>
              </w:numPr>
              <w:rPr>
                <w:rFonts w:asciiTheme="majorBidi" w:hAnsiTheme="majorBidi" w:cstheme="majorBidi"/>
                <w:color w:val="000000" w:themeColor="text1"/>
              </w:rPr>
            </w:pPr>
            <w:hyperlink r:id="rId13" w:anchor="auth-Ameneh-Sobhani" w:history="1">
              <w:r w:rsidR="00491272" w:rsidRPr="00983A2C">
                <w:rPr>
                  <w:rStyle w:val="Hyperlink"/>
                  <w:rFonts w:asciiTheme="majorBidi" w:hAnsiTheme="majorBidi" w:cstheme="majorBidi"/>
                  <w:color w:val="000000" w:themeColor="text1"/>
                  <w:u w:val="none"/>
                </w:rPr>
                <w:t>Ameneh Sobhani</w:t>
              </w:r>
            </w:hyperlink>
            <w:r w:rsidR="00491272" w:rsidRPr="00983A2C">
              <w:rPr>
                <w:rFonts w:asciiTheme="majorBidi" w:hAnsiTheme="majorBidi" w:cstheme="majorBidi"/>
                <w:color w:val="000000" w:themeColor="text1"/>
              </w:rPr>
              <w:t>, </w:t>
            </w:r>
            <w:hyperlink r:id="rId14" w:anchor="auth-Reza-Fadayevatan" w:history="1">
              <w:r w:rsidR="00491272" w:rsidRPr="00983A2C">
                <w:rPr>
                  <w:rStyle w:val="Hyperlink"/>
                  <w:rFonts w:asciiTheme="majorBidi" w:hAnsiTheme="majorBidi" w:cstheme="majorBidi"/>
                  <w:color w:val="000000" w:themeColor="text1"/>
                  <w:u w:val="none"/>
                </w:rPr>
                <w:t>Reza Fadayevatan</w:t>
              </w:r>
            </w:hyperlink>
            <w:r w:rsidR="00491272" w:rsidRPr="00983A2C">
              <w:rPr>
                <w:rFonts w:asciiTheme="majorBidi" w:hAnsiTheme="majorBidi" w:cstheme="majorBidi"/>
                <w:color w:val="000000" w:themeColor="text1"/>
              </w:rPr>
              <w:t>, </w:t>
            </w:r>
            <w:hyperlink r:id="rId15" w:anchor="auth-Farshad-Sharifi" w:history="1">
              <w:r w:rsidR="00491272" w:rsidRPr="00983A2C">
                <w:rPr>
                  <w:rStyle w:val="Hyperlink"/>
                  <w:rFonts w:asciiTheme="majorBidi" w:hAnsiTheme="majorBidi" w:cstheme="majorBidi"/>
                  <w:color w:val="000000" w:themeColor="text1"/>
                  <w:u w:val="none"/>
                </w:rPr>
                <w:t>Farshad Sharifi</w:t>
              </w:r>
            </w:hyperlink>
            <w:r w:rsidR="00491272" w:rsidRPr="00983A2C">
              <w:rPr>
                <w:rFonts w:asciiTheme="majorBidi" w:hAnsiTheme="majorBidi" w:cstheme="majorBidi"/>
                <w:color w:val="000000" w:themeColor="text1"/>
              </w:rPr>
              <w:t>, </w:t>
            </w:r>
            <w:hyperlink r:id="rId16" w:anchor="auth-Ahmadali_Akbari-Kamrani" w:history="1">
              <w:r w:rsidR="00491272" w:rsidRPr="00983A2C">
                <w:rPr>
                  <w:rStyle w:val="Hyperlink"/>
                  <w:rFonts w:asciiTheme="majorBidi" w:hAnsiTheme="majorBidi" w:cstheme="majorBidi"/>
                  <w:color w:val="000000" w:themeColor="text1"/>
                  <w:u w:val="none"/>
                </w:rPr>
                <w:t>Ahmadali Akbari Kamrani</w:t>
              </w:r>
            </w:hyperlink>
            <w:r w:rsidR="00491272" w:rsidRPr="00983A2C">
              <w:rPr>
                <w:rFonts w:asciiTheme="majorBidi" w:hAnsiTheme="majorBidi" w:cstheme="majorBidi"/>
                <w:color w:val="000000" w:themeColor="text1"/>
              </w:rPr>
              <w:t>, </w:t>
            </w:r>
            <w:hyperlink r:id="rId17" w:anchor="auth-Hanieh_Sadat-Ejtahed" w:history="1">
              <w:r w:rsidR="00491272" w:rsidRPr="00983A2C">
                <w:rPr>
                  <w:rStyle w:val="Hyperlink"/>
                  <w:rFonts w:asciiTheme="majorBidi" w:hAnsiTheme="majorBidi" w:cstheme="majorBidi"/>
                  <w:color w:val="000000" w:themeColor="text1"/>
                  <w:u w:val="none"/>
                </w:rPr>
                <w:t>Hanieh-Sadat Ejtahed</w:t>
              </w:r>
            </w:hyperlink>
            <w:r w:rsidR="00491272" w:rsidRPr="00983A2C">
              <w:rPr>
                <w:rFonts w:asciiTheme="majorBidi" w:hAnsiTheme="majorBidi" w:cstheme="majorBidi"/>
                <w:color w:val="000000" w:themeColor="text1"/>
              </w:rPr>
              <w:t>, </w:t>
            </w:r>
            <w:hyperlink r:id="rId18" w:anchor="auth-Raziye_Sadat-Hosseini" w:history="1">
              <w:r w:rsidR="00491272" w:rsidRPr="00983A2C">
                <w:rPr>
                  <w:rStyle w:val="Hyperlink"/>
                  <w:rFonts w:asciiTheme="majorBidi" w:hAnsiTheme="majorBidi" w:cstheme="majorBidi"/>
                  <w:color w:val="000000" w:themeColor="text1"/>
                  <w:u w:val="none"/>
                </w:rPr>
                <w:t>Raziye Sadat Hosseini</w:t>
              </w:r>
            </w:hyperlink>
            <w:r w:rsidR="00491272" w:rsidRPr="00983A2C">
              <w:rPr>
                <w:rFonts w:asciiTheme="majorBidi" w:hAnsiTheme="majorBidi" w:cstheme="majorBidi"/>
                <w:color w:val="000000" w:themeColor="text1"/>
              </w:rPr>
              <w:t>, </w:t>
            </w:r>
            <w:hyperlink r:id="rId19" w:anchor="auth-Shamaneh-Mohamadi" w:history="1">
              <w:r w:rsidR="00491272" w:rsidRPr="00983A2C">
                <w:rPr>
                  <w:rStyle w:val="Hyperlink"/>
                  <w:rFonts w:asciiTheme="majorBidi" w:hAnsiTheme="majorBidi" w:cstheme="majorBidi"/>
                  <w:color w:val="000000" w:themeColor="text1"/>
                  <w:u w:val="none"/>
                </w:rPr>
                <w:t>Shamaneh Mohamadi</w:t>
              </w:r>
            </w:hyperlink>
            <w:r w:rsidR="00491272" w:rsidRPr="00983A2C">
              <w:rPr>
                <w:rFonts w:asciiTheme="majorBidi" w:hAnsiTheme="majorBidi" w:cstheme="majorBidi"/>
                <w:color w:val="000000" w:themeColor="text1"/>
              </w:rPr>
              <w:t>, </w:t>
            </w:r>
            <w:hyperlink r:id="rId20" w:anchor="auth-Alireza-Fadayevatan" w:history="1">
              <w:r w:rsidR="00491272" w:rsidRPr="00983A2C">
                <w:rPr>
                  <w:rStyle w:val="Hyperlink"/>
                  <w:rFonts w:asciiTheme="majorBidi" w:hAnsiTheme="majorBidi" w:cstheme="majorBidi"/>
                  <w:color w:val="000000" w:themeColor="text1"/>
                  <w:u w:val="none"/>
                </w:rPr>
                <w:t>Alireza Fadayevatan</w:t>
              </w:r>
            </w:hyperlink>
            <w:r w:rsidR="00491272" w:rsidRPr="00983A2C">
              <w:rPr>
                <w:rFonts w:asciiTheme="majorBidi" w:hAnsiTheme="majorBidi" w:cstheme="majorBidi"/>
                <w:color w:val="000000" w:themeColor="text1"/>
              </w:rPr>
              <w:t> &amp; </w:t>
            </w:r>
            <w:hyperlink r:id="rId21" w:anchor="auth-Sara-Mortazavi" w:history="1">
              <w:r w:rsidR="00491272" w:rsidRPr="00983A2C">
                <w:rPr>
                  <w:rStyle w:val="Hyperlink"/>
                  <w:rFonts w:asciiTheme="majorBidi" w:hAnsiTheme="majorBidi" w:cstheme="majorBidi"/>
                  <w:color w:val="000000" w:themeColor="text1"/>
                  <w:u w:val="none"/>
                </w:rPr>
                <w:t>Sara Mortazavi</w:t>
              </w:r>
            </w:hyperlink>
            <w:r w:rsidR="006D3D44" w:rsidRPr="00983A2C">
              <w:rPr>
                <w:rFonts w:asciiTheme="majorBidi" w:hAnsiTheme="majorBidi" w:cstheme="majorBidi"/>
                <w:color w:val="000000" w:themeColor="text1"/>
                <w:rtl/>
              </w:rPr>
              <w:t>.</w:t>
            </w:r>
            <w:r w:rsidR="006D3D44" w:rsidRPr="00983A2C">
              <w:rPr>
                <w:rFonts w:asciiTheme="majorBidi" w:hAnsiTheme="majorBidi" w:cstheme="majorBidi"/>
                <w:color w:val="000000" w:themeColor="text1"/>
              </w:rPr>
              <w:t xml:space="preserve"> The conceptual and practical definitions of frailty in older adults: a systematic review</w:t>
            </w:r>
            <w:r w:rsidR="006D3D44" w:rsidRPr="00983A2C">
              <w:rPr>
                <w:rFonts w:asciiTheme="majorBidi" w:hAnsiTheme="majorBidi" w:cstheme="majorBidi"/>
                <w:color w:val="000000" w:themeColor="text1"/>
                <w:rtl/>
              </w:rPr>
              <w:t xml:space="preserve">. </w:t>
            </w:r>
            <w:hyperlink r:id="rId22" w:history="1">
              <w:r w:rsidR="006D3D44" w:rsidRPr="00983A2C">
                <w:rPr>
                  <w:rStyle w:val="Hyperlink"/>
                  <w:rFonts w:asciiTheme="majorBidi" w:hAnsiTheme="majorBidi" w:cstheme="majorBidi"/>
                  <w:i/>
                  <w:iCs/>
                  <w:color w:val="000000" w:themeColor="text1"/>
                  <w:u w:val="none"/>
                  <w:shd w:val="clear" w:color="auto" w:fill="FCFCFC"/>
                </w:rPr>
                <w:t>Journal of Diabetes &amp; Metabolic Disorders</w:t>
              </w:r>
            </w:hyperlink>
            <w:r w:rsidR="006D3D44" w:rsidRPr="00983A2C">
              <w:rPr>
                <w:rFonts w:asciiTheme="majorBidi" w:hAnsiTheme="majorBidi" w:cstheme="majorBidi"/>
                <w:color w:val="000000" w:themeColor="text1"/>
                <w:shd w:val="clear" w:color="auto" w:fill="FCFCFC"/>
              </w:rPr>
              <w:t> (2021</w:t>
            </w:r>
            <w:r w:rsidR="006D3D44" w:rsidRPr="00983A2C">
              <w:rPr>
                <w:rFonts w:asciiTheme="majorBidi" w:hAnsiTheme="majorBidi" w:cstheme="majorBidi"/>
                <w:color w:val="000000" w:themeColor="text1"/>
                <w:shd w:val="clear" w:color="auto" w:fill="FCFCFC"/>
                <w:rtl/>
              </w:rPr>
              <w:t>(.</w:t>
            </w:r>
            <w:r w:rsidR="006D3D44" w:rsidRPr="00983A2C">
              <w:rPr>
                <w:rFonts w:asciiTheme="majorBidi" w:hAnsiTheme="majorBidi" w:cstheme="majorBidi"/>
                <w:color w:val="000000" w:themeColor="text1"/>
                <w:shd w:val="clear" w:color="auto" w:fill="FCFCFC"/>
              </w:rPr>
              <w:t>https://link.springer.com/article/10.1007/s40200-021-00897-x</w:t>
            </w:r>
          </w:p>
          <w:p w14:paraId="7F417A3B" w14:textId="77777777" w:rsidR="005415FB" w:rsidRPr="005415FB" w:rsidRDefault="00346661" w:rsidP="005415FB">
            <w:pPr>
              <w:numPr>
                <w:ilvl w:val="0"/>
                <w:numId w:val="7"/>
              </w:numPr>
              <w:rPr>
                <w:rFonts w:asciiTheme="majorBidi" w:hAnsiTheme="majorBidi" w:cstheme="majorBidi"/>
                <w:color w:val="000000" w:themeColor="text1"/>
              </w:rPr>
            </w:pPr>
            <w:hyperlink r:id="rId23" w:history="1">
              <w:r w:rsidR="005415FB" w:rsidRPr="005415FB">
                <w:rPr>
                  <w:rStyle w:val="Hyperlink"/>
                  <w:rFonts w:asciiTheme="majorBidi" w:hAnsiTheme="majorBidi" w:cstheme="majorBidi"/>
                  <w:color w:val="000000" w:themeColor="text1"/>
                  <w:u w:val="none"/>
                  <w:shd w:val="clear" w:color="auto" w:fill="FFFFFF"/>
                </w:rPr>
                <w:t>Masoumeh Sadeghipour Rousari</w:t>
              </w:r>
            </w:hyperlink>
            <w:r w:rsidR="005415FB" w:rsidRPr="005415FB">
              <w:rPr>
                <w:rFonts w:asciiTheme="majorBidi" w:hAnsiTheme="majorBidi" w:cstheme="majorBidi"/>
                <w:color w:val="000000" w:themeColor="text1"/>
                <w:shd w:val="clear" w:color="auto" w:fill="FFFFFF"/>
              </w:rPr>
              <w:t>,</w:t>
            </w:r>
            <w:r w:rsidR="005415FB" w:rsidRPr="005415FB">
              <w:rPr>
                <w:rFonts w:asciiTheme="majorBidi" w:hAnsiTheme="majorBidi" w:cstheme="majorBidi"/>
                <w:color w:val="000000" w:themeColor="text1"/>
                <w:shd w:val="clear" w:color="auto" w:fill="FFFFFF"/>
                <w:vertAlign w:val="superscript"/>
              </w:rPr>
              <w:t> 1 </w:t>
            </w:r>
            <w:hyperlink r:id="rId24" w:history="1">
              <w:r w:rsidR="005415FB" w:rsidRPr="005415FB">
                <w:rPr>
                  <w:rStyle w:val="Hyperlink"/>
                  <w:rFonts w:asciiTheme="majorBidi" w:hAnsiTheme="majorBidi" w:cstheme="majorBidi"/>
                  <w:color w:val="000000" w:themeColor="text1"/>
                  <w:u w:val="none"/>
                  <w:shd w:val="clear" w:color="auto" w:fill="FFFFFF"/>
                </w:rPr>
                <w:t>Moloud Payab</w:t>
              </w:r>
            </w:hyperlink>
            <w:r w:rsidR="005415FB" w:rsidRPr="005415FB">
              <w:rPr>
                <w:rFonts w:asciiTheme="majorBidi" w:hAnsiTheme="majorBidi" w:cstheme="majorBidi"/>
                <w:color w:val="000000" w:themeColor="text1"/>
                <w:shd w:val="clear" w:color="auto" w:fill="FFFFFF"/>
              </w:rPr>
              <w:t>,</w:t>
            </w:r>
            <w:r w:rsidR="005415FB" w:rsidRPr="005415FB">
              <w:rPr>
                <w:rFonts w:asciiTheme="majorBidi" w:hAnsiTheme="majorBidi" w:cstheme="majorBidi"/>
                <w:color w:val="000000" w:themeColor="text1"/>
                <w:shd w:val="clear" w:color="auto" w:fill="FFFFFF"/>
                <w:vertAlign w:val="superscript"/>
              </w:rPr>
              <w:t>  </w:t>
            </w:r>
            <w:hyperlink r:id="rId25" w:history="1">
              <w:r w:rsidR="005415FB" w:rsidRPr="005415FB">
                <w:rPr>
                  <w:rStyle w:val="Hyperlink"/>
                  <w:rFonts w:asciiTheme="majorBidi" w:hAnsiTheme="majorBidi" w:cstheme="majorBidi"/>
                  <w:color w:val="000000" w:themeColor="text1"/>
                  <w:u w:val="none"/>
                  <w:shd w:val="clear" w:color="auto" w:fill="FFFFFF"/>
                </w:rPr>
                <w:t>Sahar Keyvanloo Shahrestanaki</w:t>
              </w:r>
            </w:hyperlink>
            <w:r w:rsidR="005415FB" w:rsidRPr="005415FB">
              <w:rPr>
                <w:rFonts w:asciiTheme="majorBidi" w:hAnsiTheme="majorBidi" w:cstheme="majorBidi"/>
                <w:color w:val="000000" w:themeColor="text1"/>
                <w:shd w:val="clear" w:color="auto" w:fill="FFFFFF"/>
              </w:rPr>
              <w:t>,</w:t>
            </w:r>
            <w:r w:rsidR="005415FB" w:rsidRPr="005415FB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hyperlink r:id="rId26" w:history="1">
              <w:r w:rsidR="005415FB" w:rsidRPr="005415FB">
                <w:rPr>
                  <w:rStyle w:val="Hyperlink"/>
                  <w:rFonts w:asciiTheme="majorBidi" w:hAnsiTheme="majorBidi" w:cstheme="majorBidi"/>
                  <w:color w:val="000000" w:themeColor="text1"/>
                  <w:u w:val="none"/>
                  <w:shd w:val="clear" w:color="auto" w:fill="FFFFFF"/>
                </w:rPr>
                <w:t>Mahbube Ebrahimpur</w:t>
              </w:r>
            </w:hyperlink>
            <w:r w:rsidR="005415FB" w:rsidRPr="005415FB">
              <w:rPr>
                <w:rFonts w:asciiTheme="majorBidi" w:hAnsiTheme="majorBidi" w:cstheme="majorBidi"/>
                <w:color w:val="000000" w:themeColor="text1"/>
                <w:shd w:val="clear" w:color="auto" w:fill="FFFFFF"/>
              </w:rPr>
              <w:t>,</w:t>
            </w:r>
            <w:r w:rsidR="005415FB" w:rsidRPr="005415FB">
              <w:rPr>
                <w:rFonts w:asciiTheme="majorBidi" w:hAnsiTheme="majorBidi" w:cstheme="majorBidi"/>
                <w:color w:val="000000" w:themeColor="text1"/>
                <w:shd w:val="clear" w:color="auto" w:fill="FFFFFF"/>
                <w:vertAlign w:val="superscript"/>
              </w:rPr>
              <w:t xml:space="preserve"> ,  </w:t>
            </w:r>
            <w:hyperlink r:id="rId27" w:history="1">
              <w:r w:rsidR="005415FB" w:rsidRPr="005415FB">
                <w:rPr>
                  <w:rStyle w:val="Hyperlink"/>
                  <w:rFonts w:asciiTheme="majorBidi" w:hAnsiTheme="majorBidi" w:cstheme="majorBidi"/>
                  <w:color w:val="000000" w:themeColor="text1"/>
                  <w:u w:val="none"/>
                  <w:shd w:val="clear" w:color="auto" w:fill="FFFFFF"/>
                </w:rPr>
                <w:t>Neda Mehrdad</w:t>
              </w:r>
            </w:hyperlink>
            <w:r w:rsidR="005415FB" w:rsidRPr="005415FB">
              <w:rPr>
                <w:rFonts w:asciiTheme="majorBidi" w:hAnsiTheme="majorBidi" w:cstheme="majorBidi"/>
                <w:color w:val="000000" w:themeColor="text1"/>
                <w:shd w:val="clear" w:color="auto" w:fill="FFFFFF"/>
                <w:vertAlign w:val="superscript"/>
              </w:rPr>
              <w:t>,</w:t>
            </w:r>
            <w:r w:rsidR="005415FB" w:rsidRPr="005415FB">
              <w:rPr>
                <w:rFonts w:asciiTheme="majorBidi" w:hAnsiTheme="majorBidi" w:cstheme="majorBidi"/>
                <w:color w:val="000000" w:themeColor="text1"/>
                <w:shd w:val="clear" w:color="auto" w:fill="FFFFFF"/>
              </w:rPr>
              <w:t> </w:t>
            </w:r>
            <w:hyperlink r:id="rId28" w:history="1">
              <w:r w:rsidR="005415FB" w:rsidRPr="005415FB">
                <w:rPr>
                  <w:rStyle w:val="Hyperlink"/>
                  <w:rFonts w:asciiTheme="majorBidi" w:hAnsiTheme="majorBidi" w:cstheme="majorBidi"/>
                  <w:color w:val="000000" w:themeColor="text1"/>
                  <w:u w:val="none"/>
                  <w:shd w:val="clear" w:color="auto" w:fill="FFFFFF"/>
                </w:rPr>
                <w:t>Solmaz Sadat Naghavi Alhosseini</w:t>
              </w:r>
            </w:hyperlink>
            <w:r w:rsidR="005415FB" w:rsidRPr="005415FB">
              <w:rPr>
                <w:rFonts w:asciiTheme="majorBidi" w:hAnsiTheme="majorBidi" w:cstheme="majorBidi"/>
                <w:color w:val="000000" w:themeColor="text1"/>
                <w:shd w:val="clear" w:color="auto" w:fill="FFFFFF"/>
              </w:rPr>
              <w:t>,</w:t>
            </w:r>
            <w:r w:rsidR="005415FB" w:rsidRPr="005415FB">
              <w:rPr>
                <w:rFonts w:asciiTheme="majorBidi" w:hAnsiTheme="majorBidi" w:cstheme="majorBidi"/>
                <w:color w:val="000000" w:themeColor="text1"/>
                <w:shd w:val="clear" w:color="auto" w:fill="FFFFFF"/>
                <w:vertAlign w:val="superscript"/>
              </w:rPr>
              <w:t> </w:t>
            </w:r>
            <w:r w:rsidR="005415FB" w:rsidRPr="005415FB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hyperlink r:id="rId29" w:history="1">
              <w:r w:rsidR="005415FB" w:rsidRPr="005415FB">
                <w:rPr>
                  <w:rStyle w:val="Hyperlink"/>
                  <w:rFonts w:asciiTheme="majorBidi" w:hAnsiTheme="majorBidi" w:cstheme="majorBidi"/>
                  <w:color w:val="000000" w:themeColor="text1"/>
                  <w:u w:val="none"/>
                  <w:shd w:val="clear" w:color="auto" w:fill="FFFFFF"/>
                </w:rPr>
                <w:t>Faranak Bidmeshgipour</w:t>
              </w:r>
            </w:hyperlink>
            <w:r w:rsidR="005415FB" w:rsidRPr="005415FB">
              <w:rPr>
                <w:rFonts w:asciiTheme="majorBidi" w:hAnsiTheme="majorBidi" w:cstheme="majorBidi"/>
                <w:color w:val="000000" w:themeColor="text1"/>
                <w:shd w:val="clear" w:color="auto" w:fill="FFFFFF"/>
              </w:rPr>
              <w:t>,</w:t>
            </w:r>
            <w:r w:rsidR="005415FB" w:rsidRPr="005415FB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hyperlink r:id="rId30" w:history="1">
              <w:r w:rsidR="005415FB" w:rsidRPr="005415FB">
                <w:rPr>
                  <w:rStyle w:val="Hyperlink"/>
                  <w:rFonts w:asciiTheme="majorBidi" w:hAnsiTheme="majorBidi" w:cstheme="majorBidi"/>
                  <w:color w:val="000000" w:themeColor="text1"/>
                  <w:u w:val="none"/>
                  <w:shd w:val="clear" w:color="auto" w:fill="FFFFFF"/>
                </w:rPr>
                <w:t>Hossein Adibi</w:t>
              </w:r>
            </w:hyperlink>
            <w:r w:rsidR="005415FB" w:rsidRPr="005415FB">
              <w:rPr>
                <w:rFonts w:asciiTheme="majorBidi" w:hAnsiTheme="majorBidi" w:cstheme="majorBidi"/>
                <w:color w:val="000000" w:themeColor="text1"/>
                <w:shd w:val="clear" w:color="auto" w:fill="FFFFFF"/>
              </w:rPr>
              <w:t>,</w:t>
            </w:r>
            <w:r w:rsidR="005415FB" w:rsidRPr="005415FB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hyperlink r:id="rId31" w:history="1">
              <w:r w:rsidR="005415FB" w:rsidRPr="005415FB">
                <w:rPr>
                  <w:rStyle w:val="Hyperlink"/>
                  <w:rFonts w:asciiTheme="majorBidi" w:hAnsiTheme="majorBidi" w:cstheme="majorBidi"/>
                  <w:color w:val="000000" w:themeColor="text1"/>
                  <w:u w:val="none"/>
                  <w:shd w:val="clear" w:color="auto" w:fill="FFFFFF"/>
                </w:rPr>
                <w:t>Amirali Safari Astaraei</w:t>
              </w:r>
            </w:hyperlink>
            <w:r w:rsidR="005415FB" w:rsidRPr="005415FB">
              <w:rPr>
                <w:rFonts w:asciiTheme="majorBidi" w:hAnsiTheme="majorBidi" w:cstheme="majorBidi"/>
                <w:color w:val="000000" w:themeColor="text1"/>
                <w:highlight w:val="yellow"/>
                <w:shd w:val="clear" w:color="auto" w:fill="FFFFFF"/>
              </w:rPr>
              <w:t>,</w:t>
            </w:r>
            <w:r w:rsidR="005415FB" w:rsidRPr="005415FB">
              <w:rPr>
                <w:rFonts w:asciiTheme="majorBidi" w:hAnsiTheme="majorBidi" w:cstheme="majorBidi"/>
                <w:color w:val="000000" w:themeColor="text1"/>
                <w:highlight w:val="yellow"/>
                <w:shd w:val="clear" w:color="auto" w:fill="FFFFFF"/>
                <w:vertAlign w:val="superscript"/>
              </w:rPr>
              <w:t>  </w:t>
            </w:r>
            <w:hyperlink r:id="rId32" w:history="1">
              <w:r w:rsidR="005415FB" w:rsidRPr="005415FB">
                <w:rPr>
                  <w:rStyle w:val="Hyperlink"/>
                  <w:rFonts w:asciiTheme="majorBidi" w:hAnsiTheme="majorBidi" w:cstheme="majorBidi"/>
                  <w:color w:val="000000" w:themeColor="text1"/>
                  <w:highlight w:val="yellow"/>
                  <w:u w:val="none"/>
                  <w:shd w:val="clear" w:color="auto" w:fill="FFFFFF"/>
                </w:rPr>
                <w:t>Raziye Sadat Hosseini</w:t>
              </w:r>
            </w:hyperlink>
            <w:r w:rsidR="005415FB" w:rsidRPr="005415FB">
              <w:rPr>
                <w:rFonts w:asciiTheme="majorBidi" w:hAnsiTheme="majorBidi" w:cstheme="majorBidi"/>
                <w:color w:val="000000" w:themeColor="text1"/>
                <w:shd w:val="clear" w:color="auto" w:fill="FFFFFF"/>
              </w:rPr>
              <w:t>,</w:t>
            </w:r>
            <w:r w:rsidR="005415FB" w:rsidRPr="005415FB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hyperlink r:id="rId33" w:history="1">
              <w:r w:rsidR="005415FB" w:rsidRPr="005415FB">
                <w:rPr>
                  <w:rStyle w:val="Hyperlink"/>
                  <w:rFonts w:asciiTheme="majorBidi" w:hAnsiTheme="majorBidi" w:cstheme="majorBidi"/>
                  <w:color w:val="000000" w:themeColor="text1"/>
                  <w:u w:val="none"/>
                  <w:shd w:val="clear" w:color="auto" w:fill="FFFFFF"/>
                </w:rPr>
                <w:t>Bagher Larijani</w:t>
              </w:r>
            </w:hyperlink>
            <w:r w:rsidR="005415FB" w:rsidRPr="005415FB">
              <w:rPr>
                <w:rFonts w:asciiTheme="majorBidi" w:hAnsiTheme="majorBidi" w:cstheme="majorBidi"/>
                <w:color w:val="000000" w:themeColor="text1"/>
                <w:shd w:val="clear" w:color="auto" w:fill="FFFFFF"/>
              </w:rPr>
              <w:t>,</w:t>
            </w:r>
            <w:r w:rsidR="005415FB" w:rsidRPr="005415FB">
              <w:rPr>
                <w:rFonts w:asciiTheme="majorBidi" w:hAnsiTheme="majorBidi" w:cstheme="majorBidi"/>
                <w:color w:val="000000" w:themeColor="text1"/>
                <w:shd w:val="clear" w:color="auto" w:fill="FFFFFF"/>
                <w:vertAlign w:val="superscript"/>
              </w:rPr>
              <w:t>  </w:t>
            </w:r>
            <w:r w:rsidR="005415FB" w:rsidRPr="005415FB">
              <w:rPr>
                <w:rFonts w:asciiTheme="majorBidi" w:hAnsiTheme="majorBidi" w:cstheme="majorBidi"/>
                <w:color w:val="000000" w:themeColor="text1"/>
                <w:shd w:val="clear" w:color="auto" w:fill="FFFFFF"/>
              </w:rPr>
              <w:t>and </w:t>
            </w:r>
            <w:hyperlink r:id="rId34" w:history="1">
              <w:r w:rsidR="005415FB" w:rsidRPr="005415FB">
                <w:rPr>
                  <w:rStyle w:val="Hyperlink"/>
                  <w:rFonts w:asciiTheme="majorBidi" w:hAnsiTheme="majorBidi" w:cstheme="majorBidi"/>
                  <w:color w:val="000000" w:themeColor="text1"/>
                  <w:u w:val="none"/>
                  <w:shd w:val="clear" w:color="auto" w:fill="FFFFFF"/>
                </w:rPr>
                <w:t>Farshad Sharifi</w:t>
              </w:r>
            </w:hyperlink>
            <w:r w:rsidR="005415FB" w:rsidRPr="005415FB">
              <w:rPr>
                <w:rFonts w:asciiTheme="majorBidi" w:hAnsiTheme="majorBidi" w:cstheme="majorBidi"/>
                <w:color w:val="000000" w:themeColor="text1"/>
                <w:shd w:val="clear" w:color="auto" w:fill="FFFFFF"/>
                <w:vertAlign w:val="superscript"/>
              </w:rPr>
              <w:t>,*</w:t>
            </w:r>
            <w:r w:rsidR="005415FB" w:rsidRPr="005415FB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hyperlink r:id="rId35" w:history="1">
              <w:r w:rsidR="005415FB" w:rsidRPr="005415FB">
                <w:rPr>
                  <w:rStyle w:val="Hyperlink"/>
                  <w:rFonts w:asciiTheme="majorBidi" w:hAnsiTheme="majorBidi" w:cstheme="majorBidi"/>
                  <w:color w:val="000000" w:themeColor="text1"/>
                  <w:u w:val="none"/>
                  <w:shd w:val="clear" w:color="auto" w:fill="FDF3F7"/>
                </w:rPr>
                <w:t>Self-perceived health and functional status of older people: Telephone-based lifestyle survey of older adults in Tehran province</w:t>
              </w:r>
            </w:hyperlink>
            <w:r w:rsidR="005415FB" w:rsidRPr="005415FB">
              <w:rPr>
                <w:rFonts w:asciiTheme="majorBidi" w:hAnsiTheme="majorBidi" w:cstheme="majorBidi"/>
                <w:color w:val="000000" w:themeColor="text1"/>
              </w:rPr>
              <w:t xml:space="preserve">. </w:t>
            </w:r>
            <w:hyperlink r:id="rId36" w:history="1">
              <w:r w:rsidR="005415FB" w:rsidRPr="005415FB">
                <w:rPr>
                  <w:rStyle w:val="Hyperlink"/>
                  <w:rFonts w:asciiTheme="majorBidi" w:hAnsiTheme="majorBidi" w:cstheme="majorBidi"/>
                  <w:color w:val="000000" w:themeColor="text1"/>
                  <w:u w:val="none"/>
                </w:rPr>
                <w:t>Health Promot Perspect.</w:t>
              </w:r>
            </w:hyperlink>
            <w:r w:rsidR="005415FB" w:rsidRPr="005415FB">
              <w:rPr>
                <w:rFonts w:asciiTheme="majorBidi" w:hAnsiTheme="majorBidi" w:cstheme="majorBidi"/>
                <w:color w:val="000000" w:themeColor="text1"/>
                <w:shd w:val="clear" w:color="auto" w:fill="FFFFFF"/>
              </w:rPr>
              <w:t> 2022; 12(1): 37–44.</w:t>
            </w:r>
          </w:p>
          <w:p w14:paraId="0DFB3268" w14:textId="77777777" w:rsidR="005415FB" w:rsidRPr="00313B9D" w:rsidRDefault="00346661" w:rsidP="005415FB">
            <w:pPr>
              <w:numPr>
                <w:ilvl w:val="0"/>
                <w:numId w:val="7"/>
              </w:numPr>
              <w:rPr>
                <w:rFonts w:asciiTheme="majorBidi" w:hAnsiTheme="majorBidi" w:cstheme="majorBidi"/>
                <w:color w:val="000000" w:themeColor="text1"/>
              </w:rPr>
            </w:pPr>
            <w:hyperlink r:id="rId37" w:history="1">
              <w:r w:rsidR="005415FB" w:rsidRPr="005415FB">
                <w:rPr>
                  <w:rStyle w:val="Hyperlink"/>
                  <w:rFonts w:asciiTheme="majorBidi" w:hAnsiTheme="majorBidi" w:cstheme="majorBidi"/>
                  <w:color w:val="000000" w:themeColor="text1"/>
                  <w:u w:val="none"/>
                  <w:shd w:val="clear" w:color="auto" w:fill="FFFFFF"/>
                </w:rPr>
                <w:t>Ameneh Sobhani</w:t>
              </w:r>
            </w:hyperlink>
            <w:r w:rsidR="005415FB" w:rsidRPr="005415FB">
              <w:rPr>
                <w:rFonts w:asciiTheme="majorBidi" w:hAnsiTheme="majorBidi" w:cstheme="majorBidi"/>
                <w:color w:val="000000" w:themeColor="text1"/>
                <w:shd w:val="clear" w:color="auto" w:fill="FFFFFF"/>
              </w:rPr>
              <w:t>, </w:t>
            </w:r>
            <w:hyperlink r:id="rId38" w:history="1">
              <w:r w:rsidR="005415FB" w:rsidRPr="005415FB">
                <w:rPr>
                  <w:rStyle w:val="Hyperlink"/>
                  <w:rFonts w:asciiTheme="majorBidi" w:hAnsiTheme="majorBidi" w:cstheme="majorBidi"/>
                  <w:color w:val="000000" w:themeColor="text1"/>
                  <w:u w:val="none"/>
                  <w:shd w:val="clear" w:color="auto" w:fill="FFFFFF"/>
                </w:rPr>
                <w:t>Farshad Sharifi</w:t>
              </w:r>
            </w:hyperlink>
            <w:r w:rsidR="005415FB" w:rsidRPr="005415FB">
              <w:rPr>
                <w:rFonts w:asciiTheme="majorBidi" w:hAnsiTheme="majorBidi" w:cstheme="majorBidi"/>
                <w:color w:val="000000" w:themeColor="text1"/>
                <w:shd w:val="clear" w:color="auto" w:fill="FFFFFF"/>
              </w:rPr>
              <w:t>,</w:t>
            </w:r>
            <w:r w:rsidR="005415FB" w:rsidRPr="005415FB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hyperlink r:id="rId39" w:history="1">
              <w:r w:rsidR="005415FB" w:rsidRPr="005415FB">
                <w:rPr>
                  <w:rStyle w:val="Hyperlink"/>
                  <w:rFonts w:asciiTheme="majorBidi" w:hAnsiTheme="majorBidi" w:cstheme="majorBidi"/>
                  <w:color w:val="000000" w:themeColor="text1"/>
                  <w:u w:val="none"/>
                  <w:shd w:val="clear" w:color="auto" w:fill="FFFFFF"/>
                </w:rPr>
                <w:t>Reza Fadayevatan</w:t>
              </w:r>
            </w:hyperlink>
            <w:r w:rsidR="005415FB" w:rsidRPr="005415FB">
              <w:rPr>
                <w:rFonts w:asciiTheme="majorBidi" w:hAnsiTheme="majorBidi" w:cstheme="majorBidi"/>
                <w:color w:val="000000" w:themeColor="text1"/>
                <w:shd w:val="clear" w:color="auto" w:fill="FFFFFF"/>
              </w:rPr>
              <w:t>,</w:t>
            </w:r>
            <w:r w:rsidR="005415FB" w:rsidRPr="005415FB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hyperlink r:id="rId40" w:history="1">
              <w:r w:rsidR="005415FB" w:rsidRPr="005415FB">
                <w:rPr>
                  <w:rStyle w:val="Hyperlink"/>
                  <w:rFonts w:asciiTheme="majorBidi" w:hAnsiTheme="majorBidi" w:cstheme="majorBidi"/>
                  <w:color w:val="000000" w:themeColor="text1"/>
                  <w:u w:val="none"/>
                  <w:shd w:val="clear" w:color="auto" w:fill="FFFFFF"/>
                </w:rPr>
                <w:t>Ahmad Ali Akbari Kamrani</w:t>
              </w:r>
            </w:hyperlink>
            <w:r w:rsidR="005415FB" w:rsidRPr="005415FB">
              <w:rPr>
                <w:rFonts w:asciiTheme="majorBidi" w:hAnsiTheme="majorBidi" w:cstheme="majorBidi"/>
                <w:color w:val="000000" w:themeColor="text1"/>
                <w:shd w:val="clear" w:color="auto" w:fill="FFFFFF"/>
              </w:rPr>
              <w:t>, </w:t>
            </w:r>
            <w:hyperlink r:id="rId41" w:history="1">
              <w:r w:rsidR="005415FB" w:rsidRPr="005415FB">
                <w:rPr>
                  <w:rStyle w:val="Hyperlink"/>
                  <w:rFonts w:asciiTheme="majorBidi" w:hAnsiTheme="majorBidi" w:cstheme="majorBidi"/>
                  <w:color w:val="000000" w:themeColor="text1"/>
                  <w:u w:val="none"/>
                  <w:shd w:val="clear" w:color="auto" w:fill="FFFFFF"/>
                </w:rPr>
                <w:t>Mitra Moodi</w:t>
              </w:r>
            </w:hyperlink>
            <w:r w:rsidR="005415FB" w:rsidRPr="005415FB">
              <w:rPr>
                <w:rFonts w:asciiTheme="majorBidi" w:hAnsiTheme="majorBidi" w:cstheme="majorBidi"/>
                <w:color w:val="000000" w:themeColor="text1"/>
                <w:shd w:val="clear" w:color="auto" w:fill="FFFFFF"/>
              </w:rPr>
              <w:t>, </w:t>
            </w:r>
            <w:hyperlink r:id="rId42" w:history="1">
              <w:r w:rsidR="005415FB" w:rsidRPr="005415FB">
                <w:rPr>
                  <w:rStyle w:val="Hyperlink"/>
                  <w:rFonts w:asciiTheme="majorBidi" w:hAnsiTheme="majorBidi" w:cstheme="majorBidi"/>
                  <w:color w:val="000000" w:themeColor="text1"/>
                  <w:u w:val="none"/>
                  <w:shd w:val="clear" w:color="auto" w:fill="FFFFFF"/>
                </w:rPr>
                <w:t>Masoumeh Khorashadizadeh</w:t>
              </w:r>
            </w:hyperlink>
            <w:r w:rsidR="005415FB" w:rsidRPr="005415FB">
              <w:rPr>
                <w:rFonts w:asciiTheme="majorBidi" w:hAnsiTheme="majorBidi" w:cstheme="majorBidi"/>
                <w:color w:val="000000" w:themeColor="text1"/>
                <w:shd w:val="clear" w:color="auto" w:fill="FFFFFF"/>
              </w:rPr>
              <w:t>, </w:t>
            </w:r>
            <w:hyperlink r:id="rId43" w:history="1">
              <w:r w:rsidR="005415FB" w:rsidRPr="005415FB">
                <w:rPr>
                  <w:rStyle w:val="Hyperlink"/>
                  <w:rFonts w:asciiTheme="majorBidi" w:hAnsiTheme="majorBidi" w:cstheme="majorBidi"/>
                  <w:color w:val="000000" w:themeColor="text1"/>
                  <w:u w:val="none"/>
                  <w:shd w:val="clear" w:color="auto" w:fill="FFFFFF"/>
                </w:rPr>
                <w:t>Toba Kazemi</w:t>
              </w:r>
            </w:hyperlink>
            <w:r w:rsidR="005415FB" w:rsidRPr="005415FB">
              <w:rPr>
                <w:rFonts w:asciiTheme="majorBidi" w:hAnsiTheme="majorBidi" w:cstheme="majorBidi"/>
                <w:color w:val="000000" w:themeColor="text1"/>
                <w:shd w:val="clear" w:color="auto" w:fill="FFFFFF"/>
              </w:rPr>
              <w:t>, </w:t>
            </w:r>
            <w:hyperlink r:id="rId44" w:history="1">
              <w:r w:rsidR="005415FB" w:rsidRPr="005415FB">
                <w:rPr>
                  <w:rStyle w:val="Hyperlink"/>
                  <w:rFonts w:asciiTheme="majorBidi" w:hAnsiTheme="majorBidi" w:cstheme="majorBidi"/>
                  <w:color w:val="000000" w:themeColor="text1"/>
                  <w:u w:val="none"/>
                  <w:shd w:val="clear" w:color="auto" w:fill="FFFFFF"/>
                </w:rPr>
                <w:t>Huriye Khodabakhshi</w:t>
              </w:r>
            </w:hyperlink>
            <w:r w:rsidR="005415FB" w:rsidRPr="005415FB">
              <w:rPr>
                <w:rFonts w:asciiTheme="majorBidi" w:hAnsiTheme="majorBidi" w:cstheme="majorBidi"/>
                <w:color w:val="000000" w:themeColor="text1"/>
                <w:shd w:val="clear" w:color="auto" w:fill="FFFFFF"/>
              </w:rPr>
              <w:t xml:space="preserve">, </w:t>
            </w:r>
            <w:hyperlink r:id="rId45" w:history="1">
              <w:r w:rsidR="005415FB" w:rsidRPr="005415FB">
                <w:rPr>
                  <w:rStyle w:val="Hyperlink"/>
                  <w:rFonts w:asciiTheme="majorBidi" w:hAnsiTheme="majorBidi" w:cstheme="majorBidi"/>
                  <w:color w:val="000000" w:themeColor="text1"/>
                  <w:u w:val="none"/>
                  <w:shd w:val="clear" w:color="auto" w:fill="FFFFFF"/>
                </w:rPr>
                <w:t>Hossein Fakhrzadeh</w:t>
              </w:r>
            </w:hyperlink>
            <w:r w:rsidR="005415FB" w:rsidRPr="005415FB">
              <w:rPr>
                <w:rFonts w:asciiTheme="majorBidi" w:hAnsiTheme="majorBidi" w:cstheme="majorBidi"/>
                <w:color w:val="000000" w:themeColor="text1"/>
                <w:shd w:val="clear" w:color="auto" w:fill="FFFFFF"/>
              </w:rPr>
              <w:t>, </w:t>
            </w:r>
            <w:hyperlink r:id="rId46" w:history="1">
              <w:r w:rsidR="005415FB" w:rsidRPr="005415FB">
                <w:rPr>
                  <w:rStyle w:val="Hyperlink"/>
                  <w:rFonts w:asciiTheme="majorBidi" w:hAnsiTheme="majorBidi" w:cstheme="majorBidi"/>
                  <w:color w:val="000000" w:themeColor="text1"/>
                  <w:u w:val="none"/>
                  <w:shd w:val="clear" w:color="auto" w:fill="FFFFFF"/>
                </w:rPr>
                <w:t>Masoud Arzaghi</w:t>
              </w:r>
            </w:hyperlink>
            <w:r w:rsidR="005415FB" w:rsidRPr="005415FB">
              <w:rPr>
                <w:rFonts w:asciiTheme="majorBidi" w:hAnsiTheme="majorBidi" w:cstheme="majorBidi"/>
                <w:color w:val="000000" w:themeColor="text1"/>
                <w:shd w:val="clear" w:color="auto" w:fill="FFFFFF"/>
              </w:rPr>
              <w:t>, </w:t>
            </w:r>
            <w:hyperlink r:id="rId47" w:history="1">
              <w:r w:rsidR="005415FB" w:rsidRPr="005415FB">
                <w:rPr>
                  <w:rStyle w:val="Hyperlink"/>
                  <w:rFonts w:asciiTheme="majorBidi" w:hAnsiTheme="majorBidi" w:cstheme="majorBidi"/>
                  <w:color w:val="000000" w:themeColor="text1"/>
                  <w:u w:val="none"/>
                  <w:shd w:val="clear" w:color="auto" w:fill="FFFFFF"/>
                </w:rPr>
                <w:t>Seyedeh Zahra Badrkhahan</w:t>
              </w:r>
            </w:hyperlink>
            <w:r w:rsidR="005415FB" w:rsidRPr="005415FB">
              <w:rPr>
                <w:rFonts w:asciiTheme="majorBidi" w:hAnsiTheme="majorBidi" w:cstheme="majorBidi"/>
                <w:color w:val="000000" w:themeColor="text1"/>
                <w:shd w:val="clear" w:color="auto" w:fill="FFFFFF"/>
              </w:rPr>
              <w:t>, </w:t>
            </w:r>
            <w:hyperlink r:id="rId48" w:history="1">
              <w:r w:rsidR="005415FB" w:rsidRPr="005415FB">
                <w:rPr>
                  <w:rStyle w:val="Hyperlink"/>
                  <w:rFonts w:asciiTheme="majorBidi" w:hAnsiTheme="majorBidi" w:cstheme="majorBidi"/>
                  <w:color w:val="000000" w:themeColor="text1"/>
                  <w:u w:val="none"/>
                  <w:shd w:val="clear" w:color="auto" w:fill="FFFFFF"/>
                </w:rPr>
                <w:t>Raziye Sadat Hosseini</w:t>
              </w:r>
            </w:hyperlink>
            <w:r w:rsidR="005415FB" w:rsidRPr="005415FB">
              <w:rPr>
                <w:rFonts w:asciiTheme="majorBidi" w:hAnsiTheme="majorBidi" w:cstheme="majorBidi"/>
                <w:color w:val="000000" w:themeColor="text1"/>
                <w:shd w:val="clear" w:color="auto" w:fill="FFFFFF"/>
              </w:rPr>
              <w:t>, </w:t>
            </w:r>
            <w:hyperlink r:id="rId49" w:history="1">
              <w:r w:rsidR="005415FB" w:rsidRPr="005415FB">
                <w:rPr>
                  <w:rStyle w:val="Hyperlink"/>
                  <w:rFonts w:asciiTheme="majorBidi" w:hAnsiTheme="majorBidi" w:cstheme="majorBidi"/>
                  <w:color w:val="000000" w:themeColor="text1"/>
                  <w:u w:val="none"/>
                  <w:shd w:val="clear" w:color="auto" w:fill="FFFFFF"/>
                </w:rPr>
                <w:t>Hadi Monji</w:t>
              </w:r>
            </w:hyperlink>
            <w:r w:rsidR="005415FB" w:rsidRPr="005415FB">
              <w:rPr>
                <w:rFonts w:asciiTheme="majorBidi" w:hAnsiTheme="majorBidi" w:cstheme="majorBidi"/>
                <w:color w:val="000000" w:themeColor="text1"/>
                <w:shd w:val="clear" w:color="auto" w:fill="FFFFFF"/>
              </w:rPr>
              <w:t>, and </w:t>
            </w:r>
            <w:hyperlink r:id="rId50" w:history="1">
              <w:r w:rsidR="005415FB" w:rsidRPr="005415FB">
                <w:rPr>
                  <w:rStyle w:val="Hyperlink"/>
                  <w:rFonts w:asciiTheme="majorBidi" w:hAnsiTheme="majorBidi" w:cstheme="majorBidi"/>
                  <w:color w:val="000000" w:themeColor="text1"/>
                  <w:u w:val="none"/>
                  <w:shd w:val="clear" w:color="auto" w:fill="FFFFFF"/>
                </w:rPr>
                <w:t>Amirabbas Nikkhah</w:t>
              </w:r>
            </w:hyperlink>
            <w:r w:rsidR="005415FB" w:rsidRPr="005415FB">
              <w:rPr>
                <w:rFonts w:asciiTheme="majorBidi" w:hAnsiTheme="majorBidi" w:cstheme="majorBidi"/>
                <w:color w:val="000000" w:themeColor="text1"/>
              </w:rPr>
              <w:t xml:space="preserve">. </w:t>
            </w:r>
            <w:hyperlink r:id="rId51" w:history="1">
              <w:r w:rsidR="005415FB" w:rsidRPr="005415FB">
                <w:rPr>
                  <w:rStyle w:val="Hyperlink"/>
                  <w:rFonts w:asciiTheme="majorBidi" w:hAnsiTheme="majorBidi" w:cstheme="majorBidi"/>
                  <w:color w:val="000000" w:themeColor="text1"/>
                  <w:u w:val="none"/>
                  <w:shd w:val="clear" w:color="auto" w:fill="FDF3F7"/>
                </w:rPr>
                <w:t>Low physical activity is the strongest factor associated with frailty phenotype and frailty index: data from baseline phase of Birjand Longitudinal Aging Study (BLAS)</w:t>
              </w:r>
            </w:hyperlink>
            <w:r w:rsidR="005415FB" w:rsidRPr="005415FB">
              <w:rPr>
                <w:rFonts w:asciiTheme="majorBidi" w:hAnsiTheme="majorBidi" w:cstheme="majorBidi"/>
                <w:color w:val="000000" w:themeColor="text1"/>
              </w:rPr>
              <w:t>.</w:t>
            </w:r>
            <w:r w:rsidR="005415FB" w:rsidRPr="005415FB">
              <w:rPr>
                <w:rFonts w:asciiTheme="majorBidi" w:hAnsiTheme="majorBidi" w:cstheme="majorBidi"/>
                <w:color w:val="000000" w:themeColor="text1"/>
                <w:shd w:val="clear" w:color="auto" w:fill="FFFFFF"/>
              </w:rPr>
              <w:t xml:space="preserve"> </w:t>
            </w:r>
            <w:hyperlink r:id="rId52" w:history="1">
              <w:r w:rsidR="005415FB" w:rsidRPr="005415FB">
                <w:rPr>
                  <w:rStyle w:val="Hyperlink"/>
                  <w:rFonts w:asciiTheme="majorBidi" w:hAnsiTheme="majorBidi" w:cstheme="majorBidi"/>
                  <w:color w:val="000000" w:themeColor="text1"/>
                </w:rPr>
                <w:t>BMC Geriatr.</w:t>
              </w:r>
            </w:hyperlink>
            <w:r w:rsidR="005415FB" w:rsidRPr="005415FB">
              <w:rPr>
                <w:rFonts w:asciiTheme="majorBidi" w:hAnsiTheme="majorBidi" w:cstheme="majorBidi"/>
                <w:color w:val="000000" w:themeColor="text1"/>
                <w:shd w:val="clear" w:color="auto" w:fill="FFFFFF"/>
              </w:rPr>
              <w:t> 2022; 22: 498</w:t>
            </w:r>
            <w:r w:rsidR="005415FB" w:rsidRPr="005415FB">
              <w:rPr>
                <w:rFonts w:asciiTheme="majorBidi" w:hAnsiTheme="majorBidi" w:cstheme="majorBidi"/>
                <w:color w:val="212121"/>
                <w:shd w:val="clear" w:color="auto" w:fill="FFFFFF"/>
              </w:rPr>
              <w:t>.</w:t>
            </w:r>
          </w:p>
          <w:p w14:paraId="7887BAF2" w14:textId="77777777" w:rsidR="00313B9D" w:rsidRPr="005415FB" w:rsidRDefault="00313B9D" w:rsidP="005415FB">
            <w:pPr>
              <w:numPr>
                <w:ilvl w:val="0"/>
                <w:numId w:val="7"/>
              </w:numPr>
              <w:rPr>
                <w:rFonts w:asciiTheme="majorBidi" w:hAnsiTheme="majorBidi" w:cstheme="majorBidi"/>
                <w:color w:val="000000" w:themeColor="text1"/>
              </w:rPr>
            </w:pPr>
          </w:p>
          <w:p w14:paraId="78C974C1" w14:textId="77777777" w:rsidR="005415FB" w:rsidRPr="00983A2C" w:rsidRDefault="005415FB" w:rsidP="005415FB">
            <w:pPr>
              <w:ind w:left="668"/>
              <w:rPr>
                <w:rFonts w:asciiTheme="majorBidi" w:hAnsiTheme="majorBidi" w:cstheme="majorBidi"/>
                <w:color w:val="000000" w:themeColor="text1"/>
              </w:rPr>
            </w:pPr>
          </w:p>
          <w:p w14:paraId="6390FA0F" w14:textId="77777777" w:rsidR="00B466BA" w:rsidRPr="00DB14D4" w:rsidRDefault="00B466BA" w:rsidP="005123A5">
            <w:pPr>
              <w:bidi/>
              <w:jc w:val="both"/>
              <w:rPr>
                <w:rFonts w:ascii="Tahoma" w:hAnsi="Tahoma" w:cs="Tahoma"/>
                <w:b/>
                <w:bCs/>
                <w:sz w:val="22"/>
                <w:szCs w:val="22"/>
                <w:lang w:bidi="fa-IR"/>
              </w:rPr>
            </w:pPr>
          </w:p>
        </w:tc>
      </w:tr>
      <w:tr w:rsidR="00916E7B" w14:paraId="67F1FBB7" w14:textId="77777777" w:rsidTr="007A6834">
        <w:tc>
          <w:tcPr>
            <w:tcW w:w="10881" w:type="dxa"/>
            <w:gridSpan w:val="3"/>
            <w:shd w:val="clear" w:color="auto" w:fill="EFD3D2"/>
          </w:tcPr>
          <w:p w14:paraId="6D8A0FAF" w14:textId="77777777" w:rsidR="00A67259" w:rsidRPr="00DB14D4" w:rsidRDefault="00A67259" w:rsidP="00835122">
            <w:pPr>
              <w:autoSpaceDE w:val="0"/>
              <w:autoSpaceDN w:val="0"/>
              <w:adjustRightInd w:val="0"/>
              <w:rPr>
                <w:rFonts w:ascii="Sabon-Roman" w:hAnsi="Sabon-Roman" w:cs="Sabon-Roman"/>
                <w:b/>
                <w:bCs/>
                <w:color w:val="FFFFFF"/>
                <w:sz w:val="22"/>
                <w:szCs w:val="22"/>
                <w:lang w:bidi="fa-IR"/>
              </w:rPr>
            </w:pPr>
          </w:p>
          <w:p w14:paraId="64889CBD" w14:textId="77777777" w:rsidR="00A67259" w:rsidRPr="00DB14D4" w:rsidRDefault="00A67259" w:rsidP="002B57F4">
            <w:pPr>
              <w:tabs>
                <w:tab w:val="left" w:pos="2764"/>
                <w:tab w:val="left" w:pos="7088"/>
                <w:tab w:val="left" w:pos="10748"/>
              </w:tabs>
              <w:bidi/>
              <w:jc w:val="lowKashida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  <w:tr w:rsidR="00916E7B" w14:paraId="17F68A2C" w14:textId="77777777" w:rsidTr="007A6834">
        <w:trPr>
          <w:trHeight w:val="194"/>
        </w:trPr>
        <w:tc>
          <w:tcPr>
            <w:tcW w:w="10881" w:type="dxa"/>
            <w:gridSpan w:val="3"/>
            <w:shd w:val="clear" w:color="auto" w:fill="auto"/>
          </w:tcPr>
          <w:p w14:paraId="49527B63" w14:textId="77777777" w:rsidR="00A67259" w:rsidRDefault="00370D95" w:rsidP="00835122">
            <w:pPr>
              <w:bidi/>
              <w:ind w:firstLine="308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B14D4">
              <w:rPr>
                <w:rFonts w:ascii="Tahoma" w:hAnsi="Tahoma" w:cs="Titr"/>
                <w:b/>
                <w:bCs/>
                <w:sz w:val="22"/>
                <w:szCs w:val="22"/>
                <w:rtl/>
              </w:rPr>
              <w:t>كتاب ها (گردآوري و تدوين، ترجمه، ويرايش)</w:t>
            </w:r>
            <w:r w:rsidRPr="00DB14D4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</w:t>
            </w:r>
          </w:p>
          <w:p w14:paraId="7C5471FB" w14:textId="77777777" w:rsidR="00991E81" w:rsidRDefault="00370D95" w:rsidP="00991E81">
            <w:pPr>
              <w:bidi/>
              <w:ind w:firstLine="308"/>
              <w:jc w:val="both"/>
              <w:rPr>
                <w:rFonts w:cs="B Mitra"/>
                <w:rtl/>
                <w:lang w:bidi="fa-IR"/>
              </w:rPr>
            </w:pPr>
            <w:r w:rsidRPr="008D2582">
              <w:rPr>
                <w:rFonts w:cs="B Mitra" w:hint="cs"/>
                <w:rtl/>
                <w:lang w:bidi="fa-IR"/>
              </w:rPr>
              <w:t>مجموعه تستهای کارشناسی ارشد پرستاری انتشارات سالمی. جامعه نگر</w:t>
            </w:r>
            <w:r>
              <w:rPr>
                <w:rFonts w:cs="B Mitra" w:hint="cs"/>
                <w:rtl/>
                <w:lang w:bidi="fa-IR"/>
              </w:rPr>
              <w:t>و چاپ هشتم</w:t>
            </w:r>
          </w:p>
          <w:p w14:paraId="4EA5B566" w14:textId="77777777" w:rsidR="00991E81" w:rsidRDefault="00370D95" w:rsidP="00991E81">
            <w:pPr>
              <w:bidi/>
              <w:ind w:firstLine="308"/>
              <w:jc w:val="both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تفسیر تستهای آزمایشگاهی برای پرستاران، انتشارات سالمی جامعه نگر، چاپ سوم</w:t>
            </w:r>
          </w:p>
          <w:p w14:paraId="462CF6C7" w14:textId="77777777" w:rsidR="00991E81" w:rsidRDefault="00370D95" w:rsidP="00991E81">
            <w:pPr>
              <w:bidi/>
              <w:ind w:firstLine="308"/>
              <w:jc w:val="both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آلزایمر و سلامت مراقبین ، انتشارات ماهتاب،</w:t>
            </w:r>
          </w:p>
          <w:p w14:paraId="4603F946" w14:textId="77777777" w:rsidR="00991E81" w:rsidRDefault="00370D95" w:rsidP="00991E81">
            <w:pPr>
              <w:bidi/>
              <w:ind w:firstLine="308"/>
              <w:jc w:val="both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پرستاری بیماری های اعصاب، انتشارات نصر</w:t>
            </w:r>
          </w:p>
          <w:p w14:paraId="217EC920" w14:textId="5E5D2D8C" w:rsidR="009F5F1B" w:rsidRPr="005123A5" w:rsidRDefault="005123A5" w:rsidP="007E3C8B">
            <w:pPr>
              <w:bidi/>
              <w:ind w:firstLine="308"/>
              <w:jc w:val="both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 xml:space="preserve">کتاب سندرم های سالمندی، مجموعه نویسندگان دانشگاه علوم بهزیستی و توانبخشی، </w:t>
            </w:r>
            <w:r w:rsidR="007E3C8B">
              <w:rPr>
                <w:rFonts w:cs="B Mitra" w:hint="cs"/>
                <w:rtl/>
                <w:lang w:bidi="fa-IR"/>
              </w:rPr>
              <w:t>چاپ اول</w:t>
            </w:r>
            <w:r w:rsidR="005C22C7">
              <w:rPr>
                <w:rFonts w:cs="B Mitra" w:hint="cs"/>
                <w:rtl/>
                <w:lang w:bidi="fa-IR"/>
              </w:rPr>
              <w:t xml:space="preserve"> کتاب برگزدیه دشانگاه علون توانبخش یو سلامت اجتماعی</w:t>
            </w:r>
          </w:p>
        </w:tc>
      </w:tr>
      <w:tr w:rsidR="00916E7B" w14:paraId="1B96F86F" w14:textId="77777777" w:rsidTr="007A6834">
        <w:trPr>
          <w:trHeight w:val="343"/>
        </w:trPr>
        <w:tc>
          <w:tcPr>
            <w:tcW w:w="10881" w:type="dxa"/>
            <w:gridSpan w:val="3"/>
            <w:shd w:val="clear" w:color="auto" w:fill="EFD3D2"/>
          </w:tcPr>
          <w:p w14:paraId="681F80A4" w14:textId="77777777" w:rsidR="00A67259" w:rsidRPr="00DB14D4" w:rsidRDefault="00370D95" w:rsidP="00835122">
            <w:pPr>
              <w:tabs>
                <w:tab w:val="left" w:pos="488"/>
                <w:tab w:val="left" w:pos="2764"/>
              </w:tabs>
              <w:bidi/>
              <w:ind w:left="488"/>
              <w:jc w:val="both"/>
              <w:rPr>
                <w:rFonts w:ascii="Tahoma" w:hAnsi="Tahoma" w:cs="Tahoma"/>
                <w:b/>
                <w:bCs/>
                <w:sz w:val="22"/>
                <w:szCs w:val="22"/>
                <w:lang w:bidi="fa-IR"/>
              </w:rPr>
            </w:pPr>
            <w:r w:rsidRPr="00DB14D4">
              <w:rPr>
                <w:rFonts w:ascii="Tahoma" w:hAnsi="Tahoma" w:cs="Nazanin"/>
                <w:b/>
                <w:bCs/>
                <w:sz w:val="22"/>
                <w:szCs w:val="22"/>
                <w:rtl/>
              </w:rPr>
              <w:t xml:space="preserve"> </w:t>
            </w:r>
            <w:r w:rsidR="007A6834">
              <w:rPr>
                <w:rFonts w:ascii="Tahoma" w:hAnsi="Tahoma" w:cs="Nazanin" w:hint="cs"/>
                <w:b/>
                <w:bCs/>
                <w:sz w:val="22"/>
                <w:szCs w:val="22"/>
                <w:rtl/>
              </w:rPr>
              <w:t>کنفرانس ها/ سمینارها</w:t>
            </w:r>
          </w:p>
        </w:tc>
      </w:tr>
      <w:tr w:rsidR="00916E7B" w14:paraId="33D70EA4" w14:textId="77777777" w:rsidTr="005123A5">
        <w:trPr>
          <w:trHeight w:val="11020"/>
        </w:trPr>
        <w:tc>
          <w:tcPr>
            <w:tcW w:w="10881" w:type="dxa"/>
            <w:gridSpan w:val="3"/>
            <w:shd w:val="clear" w:color="auto" w:fill="auto"/>
          </w:tcPr>
          <w:p w14:paraId="09C58089" w14:textId="77777777" w:rsidR="007A6834" w:rsidRDefault="00370D95" w:rsidP="007A6834">
            <w:pPr>
              <w:bidi/>
              <w:jc w:val="both"/>
              <w:rPr>
                <w:rFonts w:ascii="Tahoma" w:hAnsi="Tahoma" w:cs="Titr"/>
                <w:b/>
                <w:bCs/>
                <w:sz w:val="22"/>
                <w:szCs w:val="22"/>
                <w:rtl/>
              </w:rPr>
            </w:pPr>
            <w:r>
              <w:rPr>
                <w:rFonts w:ascii="Tahoma" w:hAnsi="Tahoma" w:cs="Titr" w:hint="cs"/>
                <w:b/>
                <w:bCs/>
                <w:sz w:val="22"/>
                <w:szCs w:val="22"/>
                <w:rtl/>
              </w:rPr>
              <w:lastRenderedPageBreak/>
              <w:t xml:space="preserve">            </w:t>
            </w:r>
          </w:p>
          <w:tbl>
            <w:tblPr>
              <w:tblpPr w:leftFromText="180" w:rightFromText="180" w:horzAnchor="margin" w:tblpXSpec="center" w:tblpY="330"/>
              <w:bidiVisual/>
              <w:tblW w:w="10206" w:type="dxa"/>
              <w:tblBorders>
                <w:insideH w:val="single" w:sz="6" w:space="0" w:color="000000"/>
                <w:insideV w:val="single" w:sz="6" w:space="0" w:color="000000"/>
              </w:tblBorders>
              <w:tblLook w:val="04A0" w:firstRow="1" w:lastRow="0" w:firstColumn="1" w:lastColumn="0" w:noHBand="0" w:noVBand="1"/>
            </w:tblPr>
            <w:tblGrid>
              <w:gridCol w:w="456"/>
              <w:gridCol w:w="8483"/>
              <w:gridCol w:w="1267"/>
            </w:tblGrid>
            <w:tr w:rsidR="00916E7B" w14:paraId="194DDB60" w14:textId="77777777" w:rsidTr="00194538">
              <w:trPr>
                <w:trHeight w:val="284"/>
              </w:trPr>
              <w:tc>
                <w:tcPr>
                  <w:tcW w:w="435" w:type="dxa"/>
                  <w:shd w:val="clear" w:color="auto" w:fill="auto"/>
                </w:tcPr>
                <w:p w14:paraId="78E0C2CF" w14:textId="77777777" w:rsidR="007A6834" w:rsidRPr="00194538" w:rsidRDefault="007A6834" w:rsidP="00194538">
                  <w:pPr>
                    <w:bidi/>
                    <w:jc w:val="center"/>
                    <w:rPr>
                      <w:rFonts w:cs="B Nazanin"/>
                      <w:b/>
                      <w:bCs/>
                      <w:color w:val="C00000"/>
                      <w:sz w:val="20"/>
                      <w:rtl/>
                      <w:lang w:bidi="fa-IR"/>
                    </w:rPr>
                  </w:pPr>
                </w:p>
              </w:tc>
              <w:tc>
                <w:tcPr>
                  <w:tcW w:w="9771" w:type="dxa"/>
                  <w:gridSpan w:val="2"/>
                  <w:shd w:val="clear" w:color="auto" w:fill="auto"/>
                </w:tcPr>
                <w:p w14:paraId="619E847F" w14:textId="77777777" w:rsidR="007A6834" w:rsidRPr="00194538" w:rsidRDefault="00370D95" w:rsidP="00194538">
                  <w:pPr>
                    <w:bidi/>
                    <w:jc w:val="center"/>
                    <w:rPr>
                      <w:rFonts w:cs="B Nazanin"/>
                      <w:b/>
                      <w:bCs/>
                      <w:color w:val="C00000"/>
                      <w:sz w:val="20"/>
                      <w:rtl/>
                      <w:lang w:bidi="fa-IR"/>
                    </w:rPr>
                  </w:pPr>
                  <w:r w:rsidRPr="00194538">
                    <w:rPr>
                      <w:rFonts w:cs="B Nazanin"/>
                      <w:b/>
                      <w:bCs/>
                      <w:color w:val="C00000"/>
                      <w:sz w:val="20"/>
                      <w:rtl/>
                      <w:lang w:bidi="fa-IR"/>
                    </w:rPr>
                    <w:t xml:space="preserve"> </w:t>
                  </w:r>
                </w:p>
              </w:tc>
            </w:tr>
            <w:tr w:rsidR="00916E7B" w14:paraId="2374285E" w14:textId="77777777" w:rsidTr="00194538">
              <w:tc>
                <w:tcPr>
                  <w:tcW w:w="435" w:type="dxa"/>
                  <w:shd w:val="clear" w:color="auto" w:fill="auto"/>
                </w:tcPr>
                <w:p w14:paraId="5AE5A02E" w14:textId="77777777" w:rsidR="007A6834" w:rsidRPr="00194538" w:rsidRDefault="003473C4" w:rsidP="00194538">
                  <w:pPr>
                    <w:bidi/>
                    <w:jc w:val="center"/>
                    <w:rPr>
                      <w:rFonts w:cs="B Nazanin"/>
                      <w:b/>
                      <w:bCs/>
                      <w:sz w:val="20"/>
                      <w:lang w:bidi="fa-IR"/>
                    </w:rPr>
                  </w:pPr>
                  <w:r w:rsidRPr="00194538">
                    <w:rPr>
                      <w:rFonts w:cs="B Nazanin" w:hint="cs"/>
                      <w:b/>
                      <w:bCs/>
                      <w:sz w:val="20"/>
                      <w:rtl/>
                      <w:lang w:bidi="fa-IR"/>
                    </w:rPr>
                    <w:t>1</w:t>
                  </w:r>
                </w:p>
              </w:tc>
              <w:tc>
                <w:tcPr>
                  <w:tcW w:w="8503" w:type="dxa"/>
                  <w:shd w:val="clear" w:color="auto" w:fill="auto"/>
                </w:tcPr>
                <w:p w14:paraId="363EE84B" w14:textId="77777777" w:rsidR="007A6834" w:rsidRPr="00194538" w:rsidRDefault="00370D95" w:rsidP="00194538">
                  <w:pPr>
                    <w:bidi/>
                    <w:jc w:val="center"/>
                    <w:rPr>
                      <w:rFonts w:cs="B Nazanin"/>
                      <w:b/>
                      <w:bCs/>
                      <w:sz w:val="20"/>
                      <w:rtl/>
                      <w:lang w:bidi="fa-IR"/>
                    </w:rPr>
                  </w:pPr>
                  <w:r w:rsidRPr="00194538">
                    <w:rPr>
                      <w:rFonts w:cs="B Nazanin"/>
                      <w:bCs/>
                      <w:sz w:val="20"/>
                      <w:lang w:bidi="fa-IR"/>
                    </w:rPr>
                    <w:t>The fifth Iranian internatonal conference on womens health Cancer in women 2016</w:t>
                  </w:r>
                </w:p>
              </w:tc>
              <w:tc>
                <w:tcPr>
                  <w:tcW w:w="1268" w:type="dxa"/>
                  <w:shd w:val="clear" w:color="auto" w:fill="auto"/>
                </w:tcPr>
                <w:p w14:paraId="26624816" w14:textId="77777777" w:rsidR="007A6834" w:rsidRPr="00194538" w:rsidRDefault="00370D95" w:rsidP="00194538">
                  <w:pPr>
                    <w:bidi/>
                    <w:jc w:val="center"/>
                    <w:rPr>
                      <w:rFonts w:cs="B Nazanin"/>
                      <w:sz w:val="20"/>
                      <w:lang w:bidi="fa-IR"/>
                    </w:rPr>
                  </w:pPr>
                  <w:r w:rsidRPr="00194538">
                    <w:rPr>
                      <w:rFonts w:cs="B Nazanin"/>
                      <w:sz w:val="20"/>
                      <w:lang w:bidi="fa-IR"/>
                    </w:rPr>
                    <w:t>Poster</w:t>
                  </w:r>
                </w:p>
              </w:tc>
            </w:tr>
            <w:tr w:rsidR="00916E7B" w14:paraId="0893E819" w14:textId="77777777" w:rsidTr="00194538">
              <w:tc>
                <w:tcPr>
                  <w:tcW w:w="435" w:type="dxa"/>
                  <w:shd w:val="clear" w:color="auto" w:fill="auto"/>
                </w:tcPr>
                <w:p w14:paraId="3A3D76B7" w14:textId="77777777" w:rsidR="007A6834" w:rsidRPr="00194538" w:rsidRDefault="003473C4" w:rsidP="00194538">
                  <w:pPr>
                    <w:bidi/>
                    <w:rPr>
                      <w:rFonts w:cs="B Nazanin"/>
                      <w:b/>
                      <w:bCs/>
                      <w:sz w:val="20"/>
                      <w:rtl/>
                      <w:lang w:bidi="fa-IR"/>
                    </w:rPr>
                  </w:pPr>
                  <w:r w:rsidRPr="00194538">
                    <w:rPr>
                      <w:rFonts w:cs="B Nazanin" w:hint="cs"/>
                      <w:b/>
                      <w:bCs/>
                      <w:sz w:val="20"/>
                      <w:rtl/>
                      <w:lang w:bidi="fa-IR"/>
                    </w:rPr>
                    <w:t>2</w:t>
                  </w:r>
                </w:p>
              </w:tc>
              <w:tc>
                <w:tcPr>
                  <w:tcW w:w="8503" w:type="dxa"/>
                  <w:shd w:val="clear" w:color="auto" w:fill="auto"/>
                </w:tcPr>
                <w:p w14:paraId="630018C7" w14:textId="77777777" w:rsidR="007A6834" w:rsidRPr="00194538" w:rsidRDefault="00370D95" w:rsidP="00194538">
                  <w:pPr>
                    <w:bidi/>
                    <w:rPr>
                      <w:rFonts w:cs="B Nazanin"/>
                      <w:sz w:val="20"/>
                      <w:rtl/>
                      <w:lang w:bidi="fa-IR"/>
                    </w:rPr>
                  </w:pPr>
                  <w:r w:rsidRPr="00194538">
                    <w:rPr>
                      <w:rFonts w:cs="B Nazanin" w:hint="cs"/>
                      <w:sz w:val="20"/>
                      <w:rtl/>
                      <w:lang w:bidi="fa-IR"/>
                    </w:rPr>
                    <w:t xml:space="preserve">یازدهمین کنگره بین المللی سرطان سینه/ تهران </w:t>
                  </w:r>
                </w:p>
              </w:tc>
              <w:tc>
                <w:tcPr>
                  <w:tcW w:w="1268" w:type="dxa"/>
                  <w:shd w:val="clear" w:color="auto" w:fill="auto"/>
                </w:tcPr>
                <w:p w14:paraId="15C38361" w14:textId="77777777" w:rsidR="007A6834" w:rsidRPr="00194538" w:rsidRDefault="00370D95" w:rsidP="00194538">
                  <w:pPr>
                    <w:bidi/>
                    <w:jc w:val="center"/>
                    <w:rPr>
                      <w:rFonts w:cs="B Nazanin"/>
                      <w:sz w:val="20"/>
                      <w:rtl/>
                      <w:lang w:bidi="fa-IR"/>
                    </w:rPr>
                  </w:pPr>
                  <w:r w:rsidRPr="00194538">
                    <w:rPr>
                      <w:rFonts w:cs="B Nazanin" w:hint="cs"/>
                      <w:sz w:val="20"/>
                      <w:rtl/>
                      <w:lang w:bidi="fa-IR"/>
                    </w:rPr>
                    <w:t>سخنرانی</w:t>
                  </w:r>
                </w:p>
              </w:tc>
            </w:tr>
            <w:tr w:rsidR="00916E7B" w14:paraId="20779C78" w14:textId="77777777" w:rsidTr="00194538">
              <w:tc>
                <w:tcPr>
                  <w:tcW w:w="435" w:type="dxa"/>
                  <w:shd w:val="clear" w:color="auto" w:fill="auto"/>
                </w:tcPr>
                <w:p w14:paraId="2D3BC1FA" w14:textId="77777777" w:rsidR="007A6834" w:rsidRPr="00194538" w:rsidRDefault="003473C4" w:rsidP="00194538">
                  <w:pPr>
                    <w:bidi/>
                    <w:rPr>
                      <w:rFonts w:cs="B Nazanin"/>
                      <w:b/>
                      <w:bCs/>
                      <w:sz w:val="20"/>
                      <w:rtl/>
                      <w:lang w:bidi="fa-IR"/>
                    </w:rPr>
                  </w:pPr>
                  <w:r w:rsidRPr="00194538">
                    <w:rPr>
                      <w:rFonts w:cs="B Nazanin" w:hint="cs"/>
                      <w:b/>
                      <w:bCs/>
                      <w:sz w:val="20"/>
                      <w:rtl/>
                      <w:lang w:bidi="fa-IR"/>
                    </w:rPr>
                    <w:t>3</w:t>
                  </w:r>
                </w:p>
              </w:tc>
              <w:tc>
                <w:tcPr>
                  <w:tcW w:w="8503" w:type="dxa"/>
                  <w:shd w:val="clear" w:color="auto" w:fill="auto"/>
                </w:tcPr>
                <w:p w14:paraId="688D64D1" w14:textId="77777777" w:rsidR="007A6834" w:rsidRPr="00194538" w:rsidRDefault="00314E0C" w:rsidP="00194538">
                  <w:pPr>
                    <w:bidi/>
                    <w:rPr>
                      <w:rFonts w:cs="B Nazanin"/>
                      <w:b/>
                      <w:sz w:val="20"/>
                      <w:rtl/>
                      <w:lang w:bidi="fa-IR"/>
                    </w:rPr>
                  </w:pPr>
                  <w:r w:rsidRPr="00194538">
                    <w:rPr>
                      <w:rFonts w:cs="B Nazanin" w:hint="cs"/>
                      <w:b/>
                      <w:sz w:val="20"/>
                      <w:rtl/>
                      <w:lang w:bidi="fa-IR"/>
                    </w:rPr>
                    <w:t>چهارمین سمینار فیزیوتراپی دانشگاه علوم بهزیستی و توانبخشی1393/ تهران</w:t>
                  </w:r>
                </w:p>
              </w:tc>
              <w:tc>
                <w:tcPr>
                  <w:tcW w:w="1268" w:type="dxa"/>
                  <w:shd w:val="clear" w:color="auto" w:fill="auto"/>
                </w:tcPr>
                <w:p w14:paraId="13618D54" w14:textId="77777777" w:rsidR="007A6834" w:rsidRPr="00194538" w:rsidRDefault="00370D95" w:rsidP="00194538">
                  <w:pPr>
                    <w:bidi/>
                    <w:jc w:val="center"/>
                    <w:rPr>
                      <w:rFonts w:cs="B Nazanin"/>
                      <w:sz w:val="20"/>
                      <w:rtl/>
                      <w:lang w:bidi="fa-IR"/>
                    </w:rPr>
                  </w:pPr>
                  <w:r w:rsidRPr="00194538">
                    <w:rPr>
                      <w:rFonts w:cs="B Nazanin" w:hint="cs"/>
                      <w:sz w:val="20"/>
                      <w:rtl/>
                      <w:lang w:bidi="fa-IR"/>
                    </w:rPr>
                    <w:t>سحنرانی</w:t>
                  </w:r>
                </w:p>
              </w:tc>
            </w:tr>
            <w:tr w:rsidR="00916E7B" w14:paraId="33F87B86" w14:textId="77777777" w:rsidTr="00194538">
              <w:tc>
                <w:tcPr>
                  <w:tcW w:w="435" w:type="dxa"/>
                  <w:shd w:val="clear" w:color="auto" w:fill="auto"/>
                </w:tcPr>
                <w:p w14:paraId="27BA6FFA" w14:textId="77777777" w:rsidR="007A6834" w:rsidRPr="00194538" w:rsidRDefault="003473C4" w:rsidP="00194538">
                  <w:pPr>
                    <w:bidi/>
                    <w:rPr>
                      <w:rFonts w:cs="B Nazanin"/>
                      <w:b/>
                      <w:bCs/>
                      <w:sz w:val="20"/>
                      <w:rtl/>
                      <w:lang w:bidi="fa-IR"/>
                    </w:rPr>
                  </w:pPr>
                  <w:r w:rsidRPr="00194538">
                    <w:rPr>
                      <w:rFonts w:cs="B Nazanin" w:hint="cs"/>
                      <w:b/>
                      <w:bCs/>
                      <w:sz w:val="20"/>
                      <w:rtl/>
                      <w:lang w:bidi="fa-IR"/>
                    </w:rPr>
                    <w:t>4</w:t>
                  </w:r>
                </w:p>
              </w:tc>
              <w:tc>
                <w:tcPr>
                  <w:tcW w:w="8503" w:type="dxa"/>
                  <w:shd w:val="clear" w:color="auto" w:fill="auto"/>
                </w:tcPr>
                <w:p w14:paraId="36668F21" w14:textId="77777777" w:rsidR="007A6834" w:rsidRPr="00194538" w:rsidRDefault="00370D95" w:rsidP="00194538">
                  <w:pPr>
                    <w:bidi/>
                    <w:rPr>
                      <w:rFonts w:cs="B Nazanin"/>
                      <w:b/>
                      <w:sz w:val="20"/>
                      <w:rtl/>
                      <w:lang w:bidi="fa-IR"/>
                    </w:rPr>
                  </w:pPr>
                  <w:r w:rsidRPr="00194538">
                    <w:rPr>
                      <w:rFonts w:cs="B Nazanin" w:hint="cs"/>
                      <w:b/>
                      <w:sz w:val="20"/>
                      <w:rtl/>
                      <w:lang w:bidi="fa-IR"/>
                    </w:rPr>
                    <w:t xml:space="preserve">سومین سمینار بین المللی سلامت و زنان/ شیراز </w:t>
                  </w:r>
                </w:p>
              </w:tc>
              <w:tc>
                <w:tcPr>
                  <w:tcW w:w="1268" w:type="dxa"/>
                  <w:shd w:val="clear" w:color="auto" w:fill="auto"/>
                </w:tcPr>
                <w:p w14:paraId="178DBF81" w14:textId="77777777" w:rsidR="007A6834" w:rsidRPr="00194538" w:rsidRDefault="00370D95" w:rsidP="00194538">
                  <w:pPr>
                    <w:bidi/>
                    <w:jc w:val="center"/>
                    <w:rPr>
                      <w:rFonts w:cs="B Nazanin"/>
                      <w:sz w:val="20"/>
                      <w:rtl/>
                      <w:lang w:bidi="fa-IR"/>
                    </w:rPr>
                  </w:pPr>
                  <w:r w:rsidRPr="00194538">
                    <w:rPr>
                      <w:rFonts w:cs="B Nazanin" w:hint="cs"/>
                      <w:sz w:val="20"/>
                      <w:rtl/>
                      <w:lang w:bidi="fa-IR"/>
                    </w:rPr>
                    <w:t>پوستر</w:t>
                  </w:r>
                </w:p>
              </w:tc>
            </w:tr>
            <w:tr w:rsidR="00916E7B" w14:paraId="5769A96D" w14:textId="77777777" w:rsidTr="00194538">
              <w:tc>
                <w:tcPr>
                  <w:tcW w:w="435" w:type="dxa"/>
                  <w:shd w:val="clear" w:color="auto" w:fill="auto"/>
                </w:tcPr>
                <w:p w14:paraId="5EA79E57" w14:textId="77777777" w:rsidR="007A6834" w:rsidRPr="00194538" w:rsidRDefault="003473C4" w:rsidP="00194538">
                  <w:pPr>
                    <w:bidi/>
                    <w:rPr>
                      <w:rFonts w:cs="B Nazanin"/>
                      <w:b/>
                      <w:bCs/>
                      <w:sz w:val="20"/>
                      <w:rtl/>
                      <w:lang w:bidi="fa-IR"/>
                    </w:rPr>
                  </w:pPr>
                  <w:r w:rsidRPr="00194538">
                    <w:rPr>
                      <w:rFonts w:cs="B Nazanin" w:hint="cs"/>
                      <w:b/>
                      <w:bCs/>
                      <w:sz w:val="20"/>
                      <w:rtl/>
                      <w:lang w:bidi="fa-IR"/>
                    </w:rPr>
                    <w:t>5</w:t>
                  </w:r>
                </w:p>
              </w:tc>
              <w:tc>
                <w:tcPr>
                  <w:tcW w:w="8503" w:type="dxa"/>
                  <w:shd w:val="clear" w:color="auto" w:fill="auto"/>
                </w:tcPr>
                <w:p w14:paraId="5F726790" w14:textId="77777777" w:rsidR="007A6834" w:rsidRPr="00194538" w:rsidRDefault="00370D95" w:rsidP="00194538">
                  <w:pPr>
                    <w:bidi/>
                    <w:rPr>
                      <w:rFonts w:cs="B Nazanin"/>
                      <w:b/>
                      <w:sz w:val="20"/>
                      <w:rtl/>
                      <w:lang w:bidi="fa-IR"/>
                    </w:rPr>
                  </w:pPr>
                  <w:r w:rsidRPr="00194538">
                    <w:rPr>
                      <w:rFonts w:cs="B Nazanin" w:hint="cs"/>
                      <w:b/>
                      <w:sz w:val="20"/>
                      <w:rtl/>
                      <w:lang w:bidi="fa-IR"/>
                    </w:rPr>
                    <w:t>بیستمین کنگره سراسری انجمن باروری و ناباروری 93</w:t>
                  </w:r>
                </w:p>
              </w:tc>
              <w:tc>
                <w:tcPr>
                  <w:tcW w:w="1268" w:type="dxa"/>
                  <w:shd w:val="clear" w:color="auto" w:fill="auto"/>
                </w:tcPr>
                <w:p w14:paraId="42FBF819" w14:textId="77777777" w:rsidR="007A6834" w:rsidRPr="00194538" w:rsidRDefault="00370D95" w:rsidP="00194538">
                  <w:pPr>
                    <w:bidi/>
                    <w:jc w:val="center"/>
                    <w:rPr>
                      <w:rFonts w:cs="B Nazanin"/>
                      <w:sz w:val="20"/>
                      <w:rtl/>
                      <w:lang w:bidi="fa-IR"/>
                    </w:rPr>
                  </w:pPr>
                  <w:r w:rsidRPr="00194538">
                    <w:rPr>
                      <w:rFonts w:cs="B Nazanin" w:hint="cs"/>
                      <w:sz w:val="20"/>
                      <w:rtl/>
                      <w:lang w:bidi="fa-IR"/>
                    </w:rPr>
                    <w:t>پوستر</w:t>
                  </w:r>
                </w:p>
              </w:tc>
            </w:tr>
            <w:tr w:rsidR="00916E7B" w14:paraId="20789279" w14:textId="77777777" w:rsidTr="00194538">
              <w:tc>
                <w:tcPr>
                  <w:tcW w:w="435" w:type="dxa"/>
                  <w:shd w:val="clear" w:color="auto" w:fill="auto"/>
                </w:tcPr>
                <w:p w14:paraId="0B95AC58" w14:textId="77777777" w:rsidR="007A6834" w:rsidRPr="00194538" w:rsidRDefault="003473C4" w:rsidP="00194538">
                  <w:pPr>
                    <w:bidi/>
                    <w:rPr>
                      <w:rFonts w:cs="B Nazanin"/>
                      <w:b/>
                      <w:bCs/>
                      <w:sz w:val="20"/>
                      <w:rtl/>
                      <w:lang w:bidi="fa-IR"/>
                    </w:rPr>
                  </w:pPr>
                  <w:r w:rsidRPr="00194538">
                    <w:rPr>
                      <w:rFonts w:cs="B Nazanin" w:hint="cs"/>
                      <w:b/>
                      <w:bCs/>
                      <w:sz w:val="20"/>
                      <w:rtl/>
                      <w:lang w:bidi="fa-IR"/>
                    </w:rPr>
                    <w:t>6</w:t>
                  </w:r>
                </w:p>
              </w:tc>
              <w:tc>
                <w:tcPr>
                  <w:tcW w:w="8503" w:type="dxa"/>
                  <w:shd w:val="clear" w:color="auto" w:fill="auto"/>
                </w:tcPr>
                <w:p w14:paraId="0801551C" w14:textId="77777777" w:rsidR="007A6834" w:rsidRPr="00194538" w:rsidRDefault="00370D95" w:rsidP="00194538">
                  <w:pPr>
                    <w:bidi/>
                    <w:rPr>
                      <w:rFonts w:cs="B Nazanin"/>
                      <w:b/>
                      <w:sz w:val="20"/>
                      <w:rtl/>
                      <w:lang w:bidi="fa-IR"/>
                    </w:rPr>
                  </w:pPr>
                  <w:r w:rsidRPr="00194538">
                    <w:rPr>
                      <w:rFonts w:cs="B Nazanin" w:hint="cs"/>
                      <w:b/>
                      <w:sz w:val="20"/>
                      <w:rtl/>
                      <w:lang w:bidi="fa-IR"/>
                    </w:rPr>
                    <w:t>هشتمین کنگره باروری و ناباروری</w:t>
                  </w:r>
                </w:p>
              </w:tc>
              <w:tc>
                <w:tcPr>
                  <w:tcW w:w="1268" w:type="dxa"/>
                  <w:shd w:val="clear" w:color="auto" w:fill="auto"/>
                </w:tcPr>
                <w:p w14:paraId="362ABBEF" w14:textId="77777777" w:rsidR="007A6834" w:rsidRPr="00194538" w:rsidRDefault="00370D95" w:rsidP="00194538">
                  <w:pPr>
                    <w:bidi/>
                    <w:jc w:val="center"/>
                    <w:rPr>
                      <w:rFonts w:cs="B Nazanin"/>
                      <w:sz w:val="20"/>
                      <w:rtl/>
                      <w:lang w:bidi="fa-IR"/>
                    </w:rPr>
                  </w:pPr>
                  <w:r w:rsidRPr="00194538">
                    <w:rPr>
                      <w:rFonts w:cs="B Nazanin" w:hint="cs"/>
                      <w:sz w:val="20"/>
                      <w:rtl/>
                      <w:lang w:bidi="fa-IR"/>
                    </w:rPr>
                    <w:t>پوستر</w:t>
                  </w:r>
                </w:p>
              </w:tc>
            </w:tr>
            <w:tr w:rsidR="00916E7B" w14:paraId="268C6511" w14:textId="77777777" w:rsidTr="00194538">
              <w:tc>
                <w:tcPr>
                  <w:tcW w:w="435" w:type="dxa"/>
                  <w:shd w:val="clear" w:color="auto" w:fill="auto"/>
                </w:tcPr>
                <w:p w14:paraId="4C97ECD8" w14:textId="77777777" w:rsidR="007A6834" w:rsidRPr="00194538" w:rsidRDefault="003473C4" w:rsidP="00194538">
                  <w:pPr>
                    <w:bidi/>
                    <w:rPr>
                      <w:rFonts w:cs="B Nazanin"/>
                      <w:b/>
                      <w:bCs/>
                      <w:sz w:val="20"/>
                      <w:rtl/>
                      <w:lang w:bidi="fa-IR"/>
                    </w:rPr>
                  </w:pPr>
                  <w:r w:rsidRPr="00194538">
                    <w:rPr>
                      <w:rFonts w:cs="B Nazanin" w:hint="cs"/>
                      <w:b/>
                      <w:bCs/>
                      <w:sz w:val="20"/>
                      <w:rtl/>
                      <w:lang w:bidi="fa-IR"/>
                    </w:rPr>
                    <w:t>7</w:t>
                  </w:r>
                </w:p>
              </w:tc>
              <w:tc>
                <w:tcPr>
                  <w:tcW w:w="8503" w:type="dxa"/>
                  <w:shd w:val="clear" w:color="auto" w:fill="auto"/>
                </w:tcPr>
                <w:p w14:paraId="7B65FFD8" w14:textId="77777777" w:rsidR="007A6834" w:rsidRPr="00194538" w:rsidRDefault="00370D95" w:rsidP="00194538">
                  <w:pPr>
                    <w:bidi/>
                    <w:rPr>
                      <w:rFonts w:cs="B Nazanin"/>
                      <w:sz w:val="20"/>
                      <w:rtl/>
                      <w:lang w:bidi="fa-IR"/>
                    </w:rPr>
                  </w:pPr>
                  <w:r w:rsidRPr="00194538">
                    <w:rPr>
                      <w:rFonts w:cs="B Nazanin" w:hint="cs"/>
                      <w:sz w:val="20"/>
                      <w:rtl/>
                      <w:lang w:bidi="fa-IR"/>
                    </w:rPr>
                    <w:t>کنگره بین المللی سلامت زنان / سلامت زنان/ شیراز / خرداد 91</w:t>
                  </w:r>
                </w:p>
              </w:tc>
              <w:tc>
                <w:tcPr>
                  <w:tcW w:w="1268" w:type="dxa"/>
                  <w:shd w:val="clear" w:color="auto" w:fill="auto"/>
                </w:tcPr>
                <w:p w14:paraId="1314F875" w14:textId="77777777" w:rsidR="007A6834" w:rsidRPr="00194538" w:rsidRDefault="00370D95" w:rsidP="00194538">
                  <w:pPr>
                    <w:bidi/>
                    <w:jc w:val="center"/>
                    <w:rPr>
                      <w:rFonts w:cs="B Nazanin"/>
                      <w:sz w:val="20"/>
                      <w:rtl/>
                      <w:lang w:bidi="fa-IR"/>
                    </w:rPr>
                  </w:pPr>
                  <w:r w:rsidRPr="00194538">
                    <w:rPr>
                      <w:rFonts w:cs="B Nazanin" w:hint="cs"/>
                      <w:sz w:val="20"/>
                      <w:rtl/>
                      <w:lang w:bidi="fa-IR"/>
                    </w:rPr>
                    <w:t>پوستر</w:t>
                  </w:r>
                </w:p>
              </w:tc>
            </w:tr>
            <w:tr w:rsidR="00916E7B" w14:paraId="7AD18BB0" w14:textId="77777777" w:rsidTr="00194538">
              <w:tc>
                <w:tcPr>
                  <w:tcW w:w="435" w:type="dxa"/>
                  <w:shd w:val="clear" w:color="auto" w:fill="auto"/>
                </w:tcPr>
                <w:p w14:paraId="730DF85E" w14:textId="77777777" w:rsidR="007A6834" w:rsidRPr="00194538" w:rsidRDefault="003473C4" w:rsidP="00194538">
                  <w:pPr>
                    <w:bidi/>
                    <w:jc w:val="both"/>
                    <w:rPr>
                      <w:rFonts w:cs="B Nazanin"/>
                      <w:b/>
                      <w:bCs/>
                      <w:sz w:val="20"/>
                      <w:rtl/>
                      <w:lang w:bidi="fa-IR"/>
                    </w:rPr>
                  </w:pPr>
                  <w:r w:rsidRPr="00194538">
                    <w:rPr>
                      <w:rFonts w:cs="B Nazanin" w:hint="cs"/>
                      <w:b/>
                      <w:bCs/>
                      <w:sz w:val="20"/>
                      <w:rtl/>
                      <w:lang w:bidi="fa-IR"/>
                    </w:rPr>
                    <w:t>8</w:t>
                  </w:r>
                </w:p>
              </w:tc>
              <w:tc>
                <w:tcPr>
                  <w:tcW w:w="8503" w:type="dxa"/>
                  <w:shd w:val="clear" w:color="auto" w:fill="auto"/>
                </w:tcPr>
                <w:p w14:paraId="79FE1B04" w14:textId="77777777" w:rsidR="007A6834" w:rsidRPr="00194538" w:rsidRDefault="00370D95" w:rsidP="00194538">
                  <w:pPr>
                    <w:bidi/>
                    <w:jc w:val="both"/>
                    <w:rPr>
                      <w:rFonts w:cs="B Nazanin"/>
                      <w:b/>
                      <w:sz w:val="20"/>
                      <w:rtl/>
                      <w:lang w:bidi="fa-IR"/>
                    </w:rPr>
                  </w:pPr>
                  <w:r w:rsidRPr="00194538">
                    <w:rPr>
                      <w:rFonts w:cs="B Nazanin" w:hint="cs"/>
                      <w:b/>
                      <w:sz w:val="20"/>
                      <w:rtl/>
                      <w:lang w:bidi="fa-IR"/>
                    </w:rPr>
                    <w:t>کنگره پرستار ماما پژوهش / آذر 90/ گرگان</w:t>
                  </w:r>
                </w:p>
              </w:tc>
              <w:tc>
                <w:tcPr>
                  <w:tcW w:w="1268" w:type="dxa"/>
                  <w:shd w:val="clear" w:color="auto" w:fill="auto"/>
                </w:tcPr>
                <w:p w14:paraId="245F65CF" w14:textId="77777777" w:rsidR="007A6834" w:rsidRPr="00194538" w:rsidRDefault="00370D95" w:rsidP="00194538">
                  <w:pPr>
                    <w:bidi/>
                    <w:jc w:val="center"/>
                    <w:rPr>
                      <w:rFonts w:cs="B Nazanin"/>
                      <w:sz w:val="20"/>
                      <w:rtl/>
                      <w:lang w:bidi="fa-IR"/>
                    </w:rPr>
                  </w:pPr>
                  <w:r w:rsidRPr="00194538">
                    <w:rPr>
                      <w:rFonts w:cs="B Nazanin" w:hint="cs"/>
                      <w:sz w:val="20"/>
                      <w:rtl/>
                      <w:lang w:bidi="fa-IR"/>
                    </w:rPr>
                    <w:t>پوستر</w:t>
                  </w:r>
                </w:p>
              </w:tc>
            </w:tr>
            <w:tr w:rsidR="00916E7B" w14:paraId="2C2E2176" w14:textId="77777777" w:rsidTr="00194538">
              <w:tc>
                <w:tcPr>
                  <w:tcW w:w="435" w:type="dxa"/>
                  <w:shd w:val="clear" w:color="auto" w:fill="auto"/>
                </w:tcPr>
                <w:p w14:paraId="53E8E8CE" w14:textId="77777777" w:rsidR="007A6834" w:rsidRPr="00194538" w:rsidRDefault="003473C4" w:rsidP="00194538">
                  <w:pPr>
                    <w:bidi/>
                    <w:jc w:val="both"/>
                    <w:rPr>
                      <w:rFonts w:cs="B Nazanin"/>
                      <w:b/>
                      <w:bCs/>
                      <w:sz w:val="20"/>
                      <w:rtl/>
                      <w:lang w:bidi="fa-IR"/>
                    </w:rPr>
                  </w:pPr>
                  <w:r w:rsidRPr="00194538">
                    <w:rPr>
                      <w:rFonts w:cs="B Nazanin" w:hint="cs"/>
                      <w:b/>
                      <w:bCs/>
                      <w:sz w:val="20"/>
                      <w:rtl/>
                      <w:lang w:bidi="fa-IR"/>
                    </w:rPr>
                    <w:t>9</w:t>
                  </w:r>
                </w:p>
              </w:tc>
              <w:tc>
                <w:tcPr>
                  <w:tcW w:w="8503" w:type="dxa"/>
                  <w:shd w:val="clear" w:color="auto" w:fill="auto"/>
                </w:tcPr>
                <w:p w14:paraId="29380912" w14:textId="77777777" w:rsidR="007A6834" w:rsidRPr="00194538" w:rsidRDefault="003473C4" w:rsidP="00194538">
                  <w:pPr>
                    <w:bidi/>
                    <w:jc w:val="both"/>
                    <w:rPr>
                      <w:rFonts w:cs="B Nazanin"/>
                      <w:sz w:val="20"/>
                      <w:rtl/>
                      <w:lang w:bidi="fa-IR"/>
                    </w:rPr>
                  </w:pPr>
                  <w:r w:rsidRPr="00194538">
                    <w:rPr>
                      <w:rFonts w:cs="B Nazanin" w:hint="cs"/>
                      <w:sz w:val="20"/>
                      <w:rtl/>
                      <w:lang w:bidi="fa-IR"/>
                    </w:rPr>
                    <w:t>همایش سراسری دستاوردهای مداخلات بومی در پرستاری و مامایی/ خرداد 90/ اراک</w:t>
                  </w:r>
                </w:p>
              </w:tc>
              <w:tc>
                <w:tcPr>
                  <w:tcW w:w="1268" w:type="dxa"/>
                  <w:shd w:val="clear" w:color="auto" w:fill="auto"/>
                </w:tcPr>
                <w:p w14:paraId="65C0B008" w14:textId="77777777" w:rsidR="007A6834" w:rsidRPr="00194538" w:rsidRDefault="00370D95" w:rsidP="00194538">
                  <w:pPr>
                    <w:bidi/>
                    <w:jc w:val="center"/>
                    <w:rPr>
                      <w:rFonts w:cs="B Nazanin"/>
                      <w:sz w:val="20"/>
                      <w:rtl/>
                      <w:lang w:bidi="fa-IR"/>
                    </w:rPr>
                  </w:pPr>
                  <w:r w:rsidRPr="00194538">
                    <w:rPr>
                      <w:rFonts w:cs="B Nazanin" w:hint="cs"/>
                      <w:sz w:val="20"/>
                      <w:rtl/>
                      <w:lang w:bidi="fa-IR"/>
                    </w:rPr>
                    <w:t>سخنرانی</w:t>
                  </w:r>
                </w:p>
              </w:tc>
            </w:tr>
            <w:tr w:rsidR="00916E7B" w14:paraId="41CCC5E7" w14:textId="77777777" w:rsidTr="00194538">
              <w:tc>
                <w:tcPr>
                  <w:tcW w:w="435" w:type="dxa"/>
                  <w:shd w:val="clear" w:color="auto" w:fill="auto"/>
                </w:tcPr>
                <w:p w14:paraId="00C67DB1" w14:textId="77777777" w:rsidR="007A6834" w:rsidRPr="00194538" w:rsidRDefault="003473C4" w:rsidP="00194538">
                  <w:pPr>
                    <w:bidi/>
                    <w:jc w:val="both"/>
                    <w:rPr>
                      <w:rFonts w:cs="B Nazanin"/>
                      <w:b/>
                      <w:bCs/>
                      <w:sz w:val="20"/>
                      <w:rtl/>
                      <w:lang w:bidi="fa-IR"/>
                    </w:rPr>
                  </w:pPr>
                  <w:r w:rsidRPr="00194538">
                    <w:rPr>
                      <w:rFonts w:cs="B Nazanin" w:hint="cs"/>
                      <w:b/>
                      <w:bCs/>
                      <w:sz w:val="20"/>
                      <w:rtl/>
                      <w:lang w:bidi="fa-IR"/>
                    </w:rPr>
                    <w:t>10</w:t>
                  </w:r>
                </w:p>
              </w:tc>
              <w:tc>
                <w:tcPr>
                  <w:tcW w:w="8503" w:type="dxa"/>
                  <w:shd w:val="clear" w:color="auto" w:fill="auto"/>
                </w:tcPr>
                <w:p w14:paraId="59D0B043" w14:textId="77777777" w:rsidR="007A6834" w:rsidRPr="00194538" w:rsidRDefault="00370D95" w:rsidP="00194538">
                  <w:pPr>
                    <w:bidi/>
                    <w:jc w:val="both"/>
                    <w:rPr>
                      <w:rFonts w:cs="B Nazanin"/>
                      <w:b/>
                      <w:sz w:val="20"/>
                      <w:rtl/>
                      <w:lang w:bidi="fa-IR"/>
                    </w:rPr>
                  </w:pPr>
                  <w:r w:rsidRPr="00194538">
                    <w:rPr>
                      <w:rFonts w:cs="B Nazanin" w:hint="cs"/>
                      <w:b/>
                      <w:sz w:val="20"/>
                      <w:rtl/>
                      <w:lang w:bidi="fa-IR"/>
                    </w:rPr>
                    <w:t>همایش راهکارهای ارتقای کیفیت حدمات  پرستاری/ بهمن 89/ یزد</w:t>
                  </w:r>
                </w:p>
              </w:tc>
              <w:tc>
                <w:tcPr>
                  <w:tcW w:w="1268" w:type="dxa"/>
                  <w:shd w:val="clear" w:color="auto" w:fill="auto"/>
                </w:tcPr>
                <w:p w14:paraId="3606E6B0" w14:textId="77777777" w:rsidR="007A6834" w:rsidRPr="00194538" w:rsidRDefault="00370D95" w:rsidP="00194538">
                  <w:pPr>
                    <w:bidi/>
                    <w:jc w:val="center"/>
                    <w:rPr>
                      <w:rFonts w:cs="B Nazanin"/>
                      <w:sz w:val="20"/>
                      <w:rtl/>
                      <w:lang w:bidi="fa-IR"/>
                    </w:rPr>
                  </w:pPr>
                  <w:r w:rsidRPr="00194538">
                    <w:rPr>
                      <w:rFonts w:cs="B Nazanin"/>
                      <w:sz w:val="20"/>
                      <w:rtl/>
                      <w:lang w:bidi="fa-IR"/>
                    </w:rPr>
                    <w:t>سخنرانی</w:t>
                  </w:r>
                </w:p>
              </w:tc>
            </w:tr>
            <w:tr w:rsidR="00916E7B" w14:paraId="1B8F70F1" w14:textId="77777777" w:rsidTr="00194538">
              <w:tc>
                <w:tcPr>
                  <w:tcW w:w="435" w:type="dxa"/>
                  <w:shd w:val="clear" w:color="auto" w:fill="auto"/>
                </w:tcPr>
                <w:p w14:paraId="67D11232" w14:textId="77777777" w:rsidR="007A6834" w:rsidRPr="00194538" w:rsidRDefault="003473C4" w:rsidP="00194538">
                  <w:pPr>
                    <w:bidi/>
                    <w:rPr>
                      <w:rFonts w:cs="B Nazanin"/>
                      <w:b/>
                      <w:bCs/>
                      <w:sz w:val="20"/>
                      <w:rtl/>
                      <w:lang w:bidi="fa-IR"/>
                    </w:rPr>
                  </w:pPr>
                  <w:r w:rsidRPr="00194538">
                    <w:rPr>
                      <w:rFonts w:cs="B Nazanin" w:hint="cs"/>
                      <w:b/>
                      <w:bCs/>
                      <w:sz w:val="20"/>
                      <w:rtl/>
                      <w:lang w:bidi="fa-IR"/>
                    </w:rPr>
                    <w:t>11</w:t>
                  </w:r>
                </w:p>
              </w:tc>
              <w:tc>
                <w:tcPr>
                  <w:tcW w:w="8503" w:type="dxa"/>
                  <w:shd w:val="clear" w:color="auto" w:fill="auto"/>
                </w:tcPr>
                <w:p w14:paraId="5AB3FBDA" w14:textId="77777777" w:rsidR="007A6834" w:rsidRPr="00194538" w:rsidRDefault="00370D95" w:rsidP="00194538">
                  <w:pPr>
                    <w:bidi/>
                    <w:rPr>
                      <w:rFonts w:cs="B Nazanin"/>
                      <w:b/>
                      <w:sz w:val="20"/>
                      <w:rtl/>
                      <w:lang w:bidi="fa-IR"/>
                    </w:rPr>
                  </w:pPr>
                  <w:r w:rsidRPr="00194538">
                    <w:rPr>
                      <w:rFonts w:cs="B Nazanin" w:hint="cs"/>
                      <w:b/>
                      <w:sz w:val="20"/>
                      <w:rtl/>
                      <w:lang w:bidi="fa-IR"/>
                    </w:rPr>
                    <w:t>کنگره ملی سلامت خانواده / دی ماه 1389/ تهران</w:t>
                  </w:r>
                </w:p>
              </w:tc>
              <w:tc>
                <w:tcPr>
                  <w:tcW w:w="1268" w:type="dxa"/>
                  <w:shd w:val="clear" w:color="auto" w:fill="auto"/>
                </w:tcPr>
                <w:p w14:paraId="45D1C56B" w14:textId="77777777" w:rsidR="007A6834" w:rsidRPr="00194538" w:rsidRDefault="00370D95" w:rsidP="00194538">
                  <w:pPr>
                    <w:bidi/>
                    <w:jc w:val="center"/>
                    <w:rPr>
                      <w:rFonts w:cs="B Nazanin"/>
                      <w:sz w:val="20"/>
                      <w:rtl/>
                      <w:lang w:bidi="fa-IR"/>
                    </w:rPr>
                  </w:pPr>
                  <w:r w:rsidRPr="00194538">
                    <w:rPr>
                      <w:rFonts w:cs="B Nazanin" w:hint="cs"/>
                      <w:sz w:val="20"/>
                      <w:rtl/>
                      <w:lang w:bidi="fa-IR"/>
                    </w:rPr>
                    <w:t>پوستر</w:t>
                  </w:r>
                </w:p>
              </w:tc>
            </w:tr>
            <w:tr w:rsidR="00916E7B" w14:paraId="4480DFA2" w14:textId="77777777" w:rsidTr="00194538">
              <w:trPr>
                <w:trHeight w:val="54"/>
              </w:trPr>
              <w:tc>
                <w:tcPr>
                  <w:tcW w:w="435" w:type="dxa"/>
                  <w:shd w:val="clear" w:color="auto" w:fill="auto"/>
                </w:tcPr>
                <w:p w14:paraId="68EC8392" w14:textId="77777777" w:rsidR="007A6834" w:rsidRPr="00194538" w:rsidRDefault="003473C4" w:rsidP="00194538">
                  <w:pPr>
                    <w:bidi/>
                    <w:rPr>
                      <w:rFonts w:ascii="B Nazanin,Bold" w:cs="B Nazanin"/>
                      <w:b/>
                      <w:bCs/>
                      <w:sz w:val="20"/>
                      <w:rtl/>
                      <w:lang w:bidi="fa-IR"/>
                    </w:rPr>
                  </w:pPr>
                  <w:r w:rsidRPr="00194538">
                    <w:rPr>
                      <w:rFonts w:ascii="B Nazanin,Bold" w:cs="B Nazanin" w:hint="cs"/>
                      <w:b/>
                      <w:bCs/>
                      <w:sz w:val="20"/>
                      <w:rtl/>
                      <w:lang w:bidi="fa-IR"/>
                    </w:rPr>
                    <w:t>12</w:t>
                  </w:r>
                </w:p>
              </w:tc>
              <w:tc>
                <w:tcPr>
                  <w:tcW w:w="8503" w:type="dxa"/>
                  <w:shd w:val="clear" w:color="auto" w:fill="auto"/>
                </w:tcPr>
                <w:p w14:paraId="548076D1" w14:textId="77777777" w:rsidR="007A6834" w:rsidRPr="00194538" w:rsidRDefault="00370D95" w:rsidP="00194538">
                  <w:pPr>
                    <w:bidi/>
                    <w:rPr>
                      <w:rFonts w:cs="B Nazanin"/>
                      <w:b/>
                      <w:sz w:val="20"/>
                      <w:rtl/>
                      <w:lang w:bidi="fa-IR"/>
                    </w:rPr>
                  </w:pPr>
                  <w:r w:rsidRPr="00194538">
                    <w:rPr>
                      <w:rFonts w:ascii="B Nazanin,Bold" w:cs="B Nazanin" w:hint="cs"/>
                      <w:b/>
                      <w:sz w:val="20"/>
                      <w:rtl/>
                      <w:lang w:bidi="fa-IR"/>
                    </w:rPr>
                    <w:t>سومین سمینار پرستار، ماما، پژوهش/ آذر 89/ گرگان</w:t>
                  </w:r>
                </w:p>
              </w:tc>
              <w:tc>
                <w:tcPr>
                  <w:tcW w:w="1268" w:type="dxa"/>
                  <w:shd w:val="clear" w:color="auto" w:fill="auto"/>
                </w:tcPr>
                <w:p w14:paraId="5F5B16A7" w14:textId="77777777" w:rsidR="007A6834" w:rsidRPr="00194538" w:rsidRDefault="00370D95" w:rsidP="00194538">
                  <w:pPr>
                    <w:bidi/>
                    <w:jc w:val="center"/>
                    <w:rPr>
                      <w:rFonts w:cs="B Nazanin"/>
                      <w:sz w:val="20"/>
                      <w:rtl/>
                      <w:lang w:bidi="fa-IR"/>
                    </w:rPr>
                  </w:pPr>
                  <w:r w:rsidRPr="00194538">
                    <w:rPr>
                      <w:rFonts w:cs="B Nazanin" w:hint="cs"/>
                      <w:sz w:val="20"/>
                      <w:rtl/>
                      <w:lang w:bidi="fa-IR"/>
                    </w:rPr>
                    <w:t>سخنرانی</w:t>
                  </w:r>
                </w:p>
              </w:tc>
            </w:tr>
            <w:tr w:rsidR="00916E7B" w14:paraId="0BBCE35E" w14:textId="77777777" w:rsidTr="00194538">
              <w:tc>
                <w:tcPr>
                  <w:tcW w:w="435" w:type="dxa"/>
                  <w:shd w:val="clear" w:color="auto" w:fill="auto"/>
                </w:tcPr>
                <w:p w14:paraId="1F1010F6" w14:textId="77777777" w:rsidR="007A6834" w:rsidRPr="00194538" w:rsidRDefault="003473C4" w:rsidP="00194538">
                  <w:pPr>
                    <w:tabs>
                      <w:tab w:val="left" w:pos="2453"/>
                      <w:tab w:val="center" w:pos="4782"/>
                      <w:tab w:val="left" w:pos="7470"/>
                      <w:tab w:val="right" w:pos="8306"/>
                    </w:tabs>
                    <w:bidi/>
                    <w:rPr>
                      <w:rFonts w:cs="B Nazanin"/>
                      <w:b/>
                      <w:bCs/>
                      <w:i/>
                      <w:sz w:val="20"/>
                    </w:rPr>
                  </w:pPr>
                  <w:r w:rsidRPr="00194538">
                    <w:rPr>
                      <w:rFonts w:cs="B Nazanin" w:hint="cs"/>
                      <w:b/>
                      <w:bCs/>
                      <w:i/>
                      <w:sz w:val="20"/>
                      <w:rtl/>
                    </w:rPr>
                    <w:t>13</w:t>
                  </w:r>
                </w:p>
              </w:tc>
              <w:tc>
                <w:tcPr>
                  <w:tcW w:w="8503" w:type="dxa"/>
                  <w:shd w:val="clear" w:color="auto" w:fill="auto"/>
                </w:tcPr>
                <w:p w14:paraId="46676F4E" w14:textId="77777777" w:rsidR="007A6834" w:rsidRPr="00194538" w:rsidRDefault="00370D95" w:rsidP="00194538">
                  <w:pPr>
                    <w:tabs>
                      <w:tab w:val="left" w:pos="2453"/>
                      <w:tab w:val="center" w:pos="4782"/>
                      <w:tab w:val="left" w:pos="7470"/>
                      <w:tab w:val="right" w:pos="8306"/>
                    </w:tabs>
                    <w:bidi/>
                    <w:rPr>
                      <w:rFonts w:cs="B Nazanin"/>
                      <w:b/>
                      <w:sz w:val="20"/>
                      <w:lang w:bidi="fa-IR"/>
                    </w:rPr>
                  </w:pPr>
                  <w:r w:rsidRPr="00194538">
                    <w:rPr>
                      <w:rFonts w:cs="B Nazanin" w:hint="cs"/>
                      <w:b/>
                      <w:sz w:val="20"/>
                      <w:rtl/>
                      <w:lang w:bidi="fa-IR"/>
                    </w:rPr>
                    <w:t>ششمین همایش منطقه ای تازه های پرستاری مامایی/ دی ماه 89/ خوراسگان</w:t>
                  </w:r>
                </w:p>
              </w:tc>
              <w:tc>
                <w:tcPr>
                  <w:tcW w:w="1268" w:type="dxa"/>
                  <w:shd w:val="clear" w:color="auto" w:fill="auto"/>
                </w:tcPr>
                <w:p w14:paraId="0925D72F" w14:textId="77777777" w:rsidR="007A6834" w:rsidRPr="00194538" w:rsidRDefault="00370D95" w:rsidP="00194538">
                  <w:pPr>
                    <w:bidi/>
                    <w:jc w:val="center"/>
                    <w:rPr>
                      <w:rFonts w:cs="B Nazanin"/>
                      <w:sz w:val="20"/>
                      <w:rtl/>
                      <w:lang w:bidi="fa-IR"/>
                    </w:rPr>
                  </w:pPr>
                  <w:r w:rsidRPr="00194538">
                    <w:rPr>
                      <w:rFonts w:cs="B Nazanin"/>
                      <w:sz w:val="20"/>
                      <w:rtl/>
                      <w:lang w:bidi="fa-IR"/>
                    </w:rPr>
                    <w:t>پوستر</w:t>
                  </w:r>
                </w:p>
              </w:tc>
            </w:tr>
            <w:tr w:rsidR="00916E7B" w14:paraId="4577DB39" w14:textId="77777777" w:rsidTr="00194538">
              <w:tc>
                <w:tcPr>
                  <w:tcW w:w="435" w:type="dxa"/>
                  <w:shd w:val="clear" w:color="auto" w:fill="auto"/>
                </w:tcPr>
                <w:p w14:paraId="686B56F3" w14:textId="77777777" w:rsidR="007A6834" w:rsidRPr="00194538" w:rsidRDefault="003473C4" w:rsidP="00194538">
                  <w:pPr>
                    <w:tabs>
                      <w:tab w:val="left" w:pos="2453"/>
                      <w:tab w:val="center" w:pos="4782"/>
                      <w:tab w:val="left" w:pos="7470"/>
                      <w:tab w:val="right" w:pos="8306"/>
                    </w:tabs>
                    <w:bidi/>
                    <w:rPr>
                      <w:rFonts w:cs="B Nazanin"/>
                      <w:b/>
                      <w:bCs/>
                      <w:i/>
                      <w:sz w:val="20"/>
                      <w:rtl/>
                      <w:lang w:bidi="fa-IR"/>
                    </w:rPr>
                  </w:pPr>
                  <w:r w:rsidRPr="00194538">
                    <w:rPr>
                      <w:rFonts w:cs="B Nazanin" w:hint="cs"/>
                      <w:b/>
                      <w:bCs/>
                      <w:i/>
                      <w:sz w:val="20"/>
                      <w:rtl/>
                      <w:lang w:bidi="fa-IR"/>
                    </w:rPr>
                    <w:t>14</w:t>
                  </w:r>
                </w:p>
              </w:tc>
              <w:tc>
                <w:tcPr>
                  <w:tcW w:w="8503" w:type="dxa"/>
                  <w:shd w:val="clear" w:color="auto" w:fill="auto"/>
                </w:tcPr>
                <w:p w14:paraId="78F3A541" w14:textId="77777777" w:rsidR="007A6834" w:rsidRPr="00194538" w:rsidRDefault="00370D95" w:rsidP="00194538">
                  <w:pPr>
                    <w:tabs>
                      <w:tab w:val="left" w:pos="2453"/>
                      <w:tab w:val="center" w:pos="4782"/>
                      <w:tab w:val="left" w:pos="7470"/>
                      <w:tab w:val="right" w:pos="8306"/>
                    </w:tabs>
                    <w:bidi/>
                    <w:rPr>
                      <w:rFonts w:cs="B Nazanin"/>
                      <w:i/>
                      <w:sz w:val="20"/>
                      <w:rtl/>
                      <w:lang w:bidi="fa-IR"/>
                    </w:rPr>
                  </w:pPr>
                  <w:r w:rsidRPr="00194538">
                    <w:rPr>
                      <w:rFonts w:cs="B Nazanin" w:hint="cs"/>
                      <w:i/>
                      <w:sz w:val="20"/>
                      <w:rtl/>
                      <w:lang w:bidi="fa-IR"/>
                    </w:rPr>
                    <w:t xml:space="preserve">کنگره سراسری انسان سالم / خرداد 88/ گرگان </w:t>
                  </w:r>
                </w:p>
              </w:tc>
              <w:tc>
                <w:tcPr>
                  <w:tcW w:w="1268" w:type="dxa"/>
                  <w:shd w:val="clear" w:color="auto" w:fill="auto"/>
                </w:tcPr>
                <w:p w14:paraId="3617ADEB" w14:textId="77777777" w:rsidR="007A6834" w:rsidRPr="00194538" w:rsidRDefault="00370D95" w:rsidP="00194538">
                  <w:pPr>
                    <w:bidi/>
                    <w:jc w:val="center"/>
                    <w:rPr>
                      <w:rFonts w:cs="B Nazanin"/>
                      <w:sz w:val="20"/>
                      <w:rtl/>
                      <w:lang w:bidi="fa-IR"/>
                    </w:rPr>
                  </w:pPr>
                  <w:r w:rsidRPr="00194538">
                    <w:rPr>
                      <w:rFonts w:cs="B Nazanin" w:hint="cs"/>
                      <w:sz w:val="20"/>
                      <w:rtl/>
                      <w:lang w:bidi="fa-IR"/>
                    </w:rPr>
                    <w:t>سخنرانی</w:t>
                  </w:r>
                </w:p>
              </w:tc>
            </w:tr>
            <w:tr w:rsidR="00916E7B" w14:paraId="5A8DFCFC" w14:textId="77777777" w:rsidTr="00194538">
              <w:tc>
                <w:tcPr>
                  <w:tcW w:w="435" w:type="dxa"/>
                  <w:shd w:val="clear" w:color="auto" w:fill="auto"/>
                </w:tcPr>
                <w:p w14:paraId="22220528" w14:textId="77777777" w:rsidR="007A6834" w:rsidRPr="00194538" w:rsidRDefault="003473C4" w:rsidP="00194538">
                  <w:pPr>
                    <w:tabs>
                      <w:tab w:val="left" w:pos="2453"/>
                      <w:tab w:val="center" w:pos="4782"/>
                      <w:tab w:val="left" w:pos="7470"/>
                      <w:tab w:val="right" w:pos="8306"/>
                    </w:tabs>
                    <w:bidi/>
                    <w:rPr>
                      <w:rFonts w:cs="B Nazanin"/>
                      <w:b/>
                      <w:bCs/>
                      <w:i/>
                      <w:sz w:val="20"/>
                      <w:rtl/>
                      <w:lang w:bidi="fa-IR"/>
                    </w:rPr>
                  </w:pPr>
                  <w:r w:rsidRPr="00194538">
                    <w:rPr>
                      <w:rFonts w:cs="B Nazanin" w:hint="cs"/>
                      <w:b/>
                      <w:bCs/>
                      <w:i/>
                      <w:sz w:val="20"/>
                      <w:rtl/>
                      <w:lang w:bidi="fa-IR"/>
                    </w:rPr>
                    <w:t>15</w:t>
                  </w:r>
                </w:p>
              </w:tc>
              <w:tc>
                <w:tcPr>
                  <w:tcW w:w="8503" w:type="dxa"/>
                  <w:shd w:val="clear" w:color="auto" w:fill="auto"/>
                </w:tcPr>
                <w:p w14:paraId="0E2C9525" w14:textId="77777777" w:rsidR="007A6834" w:rsidRPr="00194538" w:rsidRDefault="00370D95" w:rsidP="00194538">
                  <w:pPr>
                    <w:tabs>
                      <w:tab w:val="left" w:pos="2453"/>
                      <w:tab w:val="center" w:pos="4782"/>
                      <w:tab w:val="left" w:pos="7470"/>
                      <w:tab w:val="right" w:pos="8306"/>
                    </w:tabs>
                    <w:bidi/>
                    <w:rPr>
                      <w:rFonts w:cs="B Nazanin"/>
                      <w:i/>
                      <w:sz w:val="20"/>
                      <w:rtl/>
                      <w:lang w:bidi="fa-IR"/>
                    </w:rPr>
                  </w:pPr>
                  <w:r w:rsidRPr="00194538">
                    <w:rPr>
                      <w:rFonts w:cs="B Nazanin" w:hint="cs"/>
                      <w:i/>
                      <w:sz w:val="20"/>
                      <w:rtl/>
                      <w:lang w:bidi="fa-IR"/>
                    </w:rPr>
                    <w:t>چهارمین کنگره بین المللی بهداشت/درمان و مدیریت در حوادث و بلایا/ دی ماه 88/ تهران</w:t>
                  </w:r>
                </w:p>
              </w:tc>
              <w:tc>
                <w:tcPr>
                  <w:tcW w:w="1268" w:type="dxa"/>
                  <w:shd w:val="clear" w:color="auto" w:fill="auto"/>
                </w:tcPr>
                <w:p w14:paraId="5F62561A" w14:textId="77777777" w:rsidR="007A6834" w:rsidRPr="00194538" w:rsidRDefault="00370D95" w:rsidP="00194538">
                  <w:pPr>
                    <w:bidi/>
                    <w:jc w:val="center"/>
                    <w:rPr>
                      <w:rFonts w:cs="B Nazanin"/>
                      <w:sz w:val="20"/>
                      <w:rtl/>
                      <w:lang w:bidi="fa-IR"/>
                    </w:rPr>
                  </w:pPr>
                  <w:r w:rsidRPr="00194538">
                    <w:rPr>
                      <w:rFonts w:cs="B Nazanin" w:hint="cs"/>
                      <w:sz w:val="20"/>
                      <w:rtl/>
                      <w:lang w:bidi="fa-IR"/>
                    </w:rPr>
                    <w:t>پوستر</w:t>
                  </w:r>
                </w:p>
              </w:tc>
            </w:tr>
            <w:tr w:rsidR="00916E7B" w14:paraId="3A4518D2" w14:textId="77777777" w:rsidTr="00194538">
              <w:tc>
                <w:tcPr>
                  <w:tcW w:w="435" w:type="dxa"/>
                  <w:shd w:val="clear" w:color="auto" w:fill="auto"/>
                </w:tcPr>
                <w:p w14:paraId="142F2BB6" w14:textId="77777777" w:rsidR="007A6834" w:rsidRPr="00194538" w:rsidRDefault="003473C4" w:rsidP="00194538">
                  <w:pPr>
                    <w:tabs>
                      <w:tab w:val="left" w:pos="2453"/>
                      <w:tab w:val="center" w:pos="4782"/>
                      <w:tab w:val="left" w:pos="7470"/>
                      <w:tab w:val="right" w:pos="8306"/>
                    </w:tabs>
                    <w:bidi/>
                    <w:rPr>
                      <w:rFonts w:cs="B Nazanin"/>
                      <w:b/>
                      <w:bCs/>
                      <w:i/>
                      <w:sz w:val="20"/>
                      <w:rtl/>
                      <w:lang w:bidi="fa-IR"/>
                    </w:rPr>
                  </w:pPr>
                  <w:r w:rsidRPr="00194538">
                    <w:rPr>
                      <w:rFonts w:cs="B Nazanin" w:hint="cs"/>
                      <w:b/>
                      <w:bCs/>
                      <w:i/>
                      <w:sz w:val="20"/>
                      <w:rtl/>
                      <w:lang w:bidi="fa-IR"/>
                    </w:rPr>
                    <w:t>16</w:t>
                  </w:r>
                </w:p>
              </w:tc>
              <w:tc>
                <w:tcPr>
                  <w:tcW w:w="8503" w:type="dxa"/>
                  <w:shd w:val="clear" w:color="auto" w:fill="auto"/>
                </w:tcPr>
                <w:p w14:paraId="70ACA8A0" w14:textId="77777777" w:rsidR="007A6834" w:rsidRPr="00194538" w:rsidRDefault="00370D95" w:rsidP="00194538">
                  <w:pPr>
                    <w:tabs>
                      <w:tab w:val="left" w:pos="2453"/>
                      <w:tab w:val="center" w:pos="4782"/>
                      <w:tab w:val="left" w:pos="7470"/>
                      <w:tab w:val="right" w:pos="8306"/>
                    </w:tabs>
                    <w:bidi/>
                    <w:rPr>
                      <w:rFonts w:cs="B Nazanin"/>
                      <w:i/>
                      <w:sz w:val="20"/>
                      <w:rtl/>
                      <w:lang w:bidi="fa-IR"/>
                    </w:rPr>
                  </w:pPr>
                  <w:r w:rsidRPr="00194538">
                    <w:rPr>
                      <w:rFonts w:cs="B Nazanin" w:hint="cs"/>
                      <w:i/>
                      <w:sz w:val="20"/>
                      <w:rtl/>
                      <w:lang w:bidi="fa-IR"/>
                    </w:rPr>
                    <w:t xml:space="preserve">سمینار سراسری سالمندی و پزشکی سالمندی/ بهمن 87/ اصفهان </w:t>
                  </w:r>
                </w:p>
              </w:tc>
              <w:tc>
                <w:tcPr>
                  <w:tcW w:w="1268" w:type="dxa"/>
                  <w:shd w:val="clear" w:color="auto" w:fill="auto"/>
                </w:tcPr>
                <w:p w14:paraId="2ACDF537" w14:textId="77777777" w:rsidR="007A6834" w:rsidRPr="00194538" w:rsidRDefault="00370D95" w:rsidP="00194538">
                  <w:pPr>
                    <w:bidi/>
                    <w:jc w:val="center"/>
                    <w:rPr>
                      <w:rFonts w:cs="B Nazanin"/>
                      <w:sz w:val="20"/>
                      <w:rtl/>
                      <w:lang w:bidi="fa-IR"/>
                    </w:rPr>
                  </w:pPr>
                  <w:r w:rsidRPr="00194538">
                    <w:rPr>
                      <w:rFonts w:cs="B Nazanin" w:hint="cs"/>
                      <w:sz w:val="20"/>
                      <w:rtl/>
                      <w:lang w:bidi="fa-IR"/>
                    </w:rPr>
                    <w:t>پوستر</w:t>
                  </w:r>
                </w:p>
              </w:tc>
            </w:tr>
            <w:tr w:rsidR="00916E7B" w14:paraId="32FA1025" w14:textId="77777777" w:rsidTr="00194538">
              <w:tc>
                <w:tcPr>
                  <w:tcW w:w="435" w:type="dxa"/>
                  <w:shd w:val="clear" w:color="auto" w:fill="auto"/>
                </w:tcPr>
                <w:p w14:paraId="07D601F7" w14:textId="77777777" w:rsidR="007A6834" w:rsidRPr="00194538" w:rsidRDefault="003473C4" w:rsidP="00194538">
                  <w:pPr>
                    <w:tabs>
                      <w:tab w:val="left" w:pos="2453"/>
                      <w:tab w:val="center" w:pos="4782"/>
                      <w:tab w:val="left" w:pos="7470"/>
                      <w:tab w:val="right" w:pos="8306"/>
                    </w:tabs>
                    <w:bidi/>
                    <w:rPr>
                      <w:rFonts w:cs="B Nazanin"/>
                      <w:b/>
                      <w:bCs/>
                      <w:i/>
                      <w:sz w:val="20"/>
                      <w:rtl/>
                      <w:lang w:bidi="fa-IR"/>
                    </w:rPr>
                  </w:pPr>
                  <w:r w:rsidRPr="00194538">
                    <w:rPr>
                      <w:rFonts w:cs="B Nazanin" w:hint="cs"/>
                      <w:b/>
                      <w:bCs/>
                      <w:i/>
                      <w:sz w:val="20"/>
                      <w:rtl/>
                      <w:lang w:bidi="fa-IR"/>
                    </w:rPr>
                    <w:t>17</w:t>
                  </w:r>
                </w:p>
              </w:tc>
              <w:tc>
                <w:tcPr>
                  <w:tcW w:w="8503" w:type="dxa"/>
                  <w:shd w:val="clear" w:color="auto" w:fill="auto"/>
                </w:tcPr>
                <w:p w14:paraId="381613C2" w14:textId="77777777" w:rsidR="007A6834" w:rsidRPr="00194538" w:rsidRDefault="00370D95" w:rsidP="00194538">
                  <w:pPr>
                    <w:tabs>
                      <w:tab w:val="left" w:pos="2453"/>
                      <w:tab w:val="center" w:pos="4782"/>
                      <w:tab w:val="left" w:pos="7470"/>
                      <w:tab w:val="right" w:pos="8306"/>
                    </w:tabs>
                    <w:bidi/>
                    <w:rPr>
                      <w:rFonts w:cs="B Nazanin"/>
                      <w:i/>
                      <w:sz w:val="20"/>
                      <w:rtl/>
                      <w:lang w:bidi="fa-IR"/>
                    </w:rPr>
                  </w:pPr>
                  <w:r w:rsidRPr="00194538">
                    <w:rPr>
                      <w:rFonts w:cs="B Nazanin" w:hint="cs"/>
                      <w:i/>
                      <w:sz w:val="20"/>
                      <w:rtl/>
                      <w:lang w:bidi="fa-IR"/>
                    </w:rPr>
                    <w:t>اولین همایش استانی دانشجویی تازهای پرستاری در اختلالات دستگاه تناسلی/ دی ماه 84/ اصفهان</w:t>
                  </w:r>
                </w:p>
              </w:tc>
              <w:tc>
                <w:tcPr>
                  <w:tcW w:w="1268" w:type="dxa"/>
                  <w:shd w:val="clear" w:color="auto" w:fill="auto"/>
                </w:tcPr>
                <w:p w14:paraId="4200C7B4" w14:textId="77777777" w:rsidR="007A6834" w:rsidRPr="00194538" w:rsidRDefault="00370D95" w:rsidP="00194538">
                  <w:pPr>
                    <w:bidi/>
                    <w:jc w:val="center"/>
                    <w:rPr>
                      <w:rFonts w:cs="B Nazanin"/>
                      <w:sz w:val="20"/>
                      <w:rtl/>
                      <w:lang w:bidi="fa-IR"/>
                    </w:rPr>
                  </w:pPr>
                  <w:r w:rsidRPr="00194538">
                    <w:rPr>
                      <w:rFonts w:cs="B Nazanin" w:hint="cs"/>
                      <w:sz w:val="20"/>
                      <w:rtl/>
                      <w:lang w:bidi="fa-IR"/>
                    </w:rPr>
                    <w:t>پوستر</w:t>
                  </w:r>
                </w:p>
              </w:tc>
            </w:tr>
            <w:tr w:rsidR="00916E7B" w14:paraId="6F72907E" w14:textId="77777777" w:rsidTr="00194538">
              <w:tc>
                <w:tcPr>
                  <w:tcW w:w="435" w:type="dxa"/>
                  <w:shd w:val="clear" w:color="auto" w:fill="auto"/>
                </w:tcPr>
                <w:p w14:paraId="3E4A276B" w14:textId="77777777" w:rsidR="007A6834" w:rsidRPr="00194538" w:rsidRDefault="003473C4" w:rsidP="00194538">
                  <w:pPr>
                    <w:tabs>
                      <w:tab w:val="left" w:pos="2453"/>
                      <w:tab w:val="center" w:pos="4782"/>
                      <w:tab w:val="left" w:pos="7470"/>
                      <w:tab w:val="right" w:pos="8306"/>
                    </w:tabs>
                    <w:bidi/>
                    <w:rPr>
                      <w:rFonts w:cs="B Nazanin"/>
                      <w:b/>
                      <w:bCs/>
                      <w:i/>
                      <w:sz w:val="20"/>
                      <w:rtl/>
                      <w:lang w:bidi="fa-IR"/>
                    </w:rPr>
                  </w:pPr>
                  <w:r w:rsidRPr="00194538">
                    <w:rPr>
                      <w:rFonts w:cs="B Nazanin" w:hint="cs"/>
                      <w:b/>
                      <w:bCs/>
                      <w:i/>
                      <w:sz w:val="20"/>
                      <w:rtl/>
                      <w:lang w:bidi="fa-IR"/>
                    </w:rPr>
                    <w:t>18</w:t>
                  </w:r>
                </w:p>
              </w:tc>
              <w:tc>
                <w:tcPr>
                  <w:tcW w:w="8503" w:type="dxa"/>
                  <w:shd w:val="clear" w:color="auto" w:fill="auto"/>
                </w:tcPr>
                <w:p w14:paraId="3DD714C1" w14:textId="77777777" w:rsidR="007A6834" w:rsidRPr="00194538" w:rsidRDefault="00370D95" w:rsidP="00194538">
                  <w:pPr>
                    <w:tabs>
                      <w:tab w:val="left" w:pos="2453"/>
                      <w:tab w:val="center" w:pos="4782"/>
                      <w:tab w:val="left" w:pos="7470"/>
                      <w:tab w:val="right" w:pos="8306"/>
                    </w:tabs>
                    <w:bidi/>
                    <w:rPr>
                      <w:rFonts w:cs="B Nazanin"/>
                      <w:i/>
                      <w:sz w:val="20"/>
                      <w:rtl/>
                      <w:lang w:bidi="fa-IR"/>
                    </w:rPr>
                  </w:pPr>
                  <w:r w:rsidRPr="00194538">
                    <w:rPr>
                      <w:rFonts w:cs="B Nazanin" w:hint="cs"/>
                      <w:i/>
                      <w:sz w:val="20"/>
                      <w:rtl/>
                      <w:lang w:bidi="fa-IR"/>
                    </w:rPr>
                    <w:t>ارتباطات، ماهواره و بهداشت روان/ تیرماه 85/ اصفهان</w:t>
                  </w:r>
                </w:p>
              </w:tc>
              <w:tc>
                <w:tcPr>
                  <w:tcW w:w="1268" w:type="dxa"/>
                  <w:shd w:val="clear" w:color="auto" w:fill="auto"/>
                </w:tcPr>
                <w:p w14:paraId="7F4404A1" w14:textId="77777777" w:rsidR="007A6834" w:rsidRPr="00194538" w:rsidRDefault="00370D95" w:rsidP="00194538">
                  <w:pPr>
                    <w:bidi/>
                    <w:jc w:val="center"/>
                    <w:rPr>
                      <w:rFonts w:cs="B Nazanin"/>
                      <w:sz w:val="20"/>
                      <w:rtl/>
                      <w:lang w:bidi="fa-IR"/>
                    </w:rPr>
                  </w:pPr>
                  <w:r w:rsidRPr="00194538">
                    <w:rPr>
                      <w:rFonts w:cs="B Nazanin" w:hint="cs"/>
                      <w:sz w:val="20"/>
                      <w:rtl/>
                      <w:lang w:bidi="fa-IR"/>
                    </w:rPr>
                    <w:t>سخنرانی</w:t>
                  </w:r>
                </w:p>
              </w:tc>
            </w:tr>
            <w:tr w:rsidR="00916E7B" w14:paraId="3BB687A2" w14:textId="77777777" w:rsidTr="00194538">
              <w:tc>
                <w:tcPr>
                  <w:tcW w:w="435" w:type="dxa"/>
                  <w:shd w:val="clear" w:color="auto" w:fill="auto"/>
                </w:tcPr>
                <w:p w14:paraId="191E234B" w14:textId="77777777" w:rsidR="007A6834" w:rsidRPr="00194538" w:rsidRDefault="003473C4" w:rsidP="00194538">
                  <w:pPr>
                    <w:tabs>
                      <w:tab w:val="left" w:pos="2453"/>
                      <w:tab w:val="center" w:pos="4782"/>
                      <w:tab w:val="left" w:pos="7470"/>
                      <w:tab w:val="right" w:pos="8306"/>
                    </w:tabs>
                    <w:bidi/>
                    <w:rPr>
                      <w:rFonts w:cs="B Nazanin"/>
                      <w:b/>
                      <w:bCs/>
                      <w:i/>
                      <w:sz w:val="20"/>
                      <w:rtl/>
                      <w:lang w:bidi="fa-IR"/>
                    </w:rPr>
                  </w:pPr>
                  <w:r w:rsidRPr="00194538">
                    <w:rPr>
                      <w:rFonts w:cs="B Nazanin" w:hint="cs"/>
                      <w:b/>
                      <w:bCs/>
                      <w:i/>
                      <w:sz w:val="20"/>
                      <w:rtl/>
                      <w:lang w:bidi="fa-IR"/>
                    </w:rPr>
                    <w:t>19</w:t>
                  </w:r>
                </w:p>
              </w:tc>
              <w:tc>
                <w:tcPr>
                  <w:tcW w:w="8503" w:type="dxa"/>
                  <w:shd w:val="clear" w:color="auto" w:fill="auto"/>
                </w:tcPr>
                <w:p w14:paraId="343CAEEA" w14:textId="77777777" w:rsidR="007A6834" w:rsidRPr="00194538" w:rsidRDefault="00370D95" w:rsidP="00194538">
                  <w:pPr>
                    <w:tabs>
                      <w:tab w:val="left" w:pos="2453"/>
                      <w:tab w:val="center" w:pos="4782"/>
                      <w:tab w:val="left" w:pos="7470"/>
                      <w:tab w:val="right" w:pos="8306"/>
                    </w:tabs>
                    <w:bidi/>
                    <w:rPr>
                      <w:rFonts w:cs="B Nazanin"/>
                      <w:i/>
                      <w:sz w:val="20"/>
                      <w:rtl/>
                      <w:lang w:bidi="fa-IR"/>
                    </w:rPr>
                  </w:pPr>
                  <w:r w:rsidRPr="00194538">
                    <w:rPr>
                      <w:rFonts w:cs="B Nazanin" w:hint="cs"/>
                      <w:i/>
                      <w:sz w:val="20"/>
                      <w:rtl/>
                      <w:lang w:bidi="fa-IR"/>
                    </w:rPr>
                    <w:t xml:space="preserve">همایش کشوری سلامت مردان ایرانی/ اسفند 1390/ تهران </w:t>
                  </w:r>
                </w:p>
              </w:tc>
              <w:tc>
                <w:tcPr>
                  <w:tcW w:w="1268" w:type="dxa"/>
                  <w:shd w:val="clear" w:color="auto" w:fill="auto"/>
                </w:tcPr>
                <w:p w14:paraId="170F2977" w14:textId="77777777" w:rsidR="007A6834" w:rsidRPr="00194538" w:rsidRDefault="00370D95" w:rsidP="00194538">
                  <w:pPr>
                    <w:bidi/>
                    <w:jc w:val="center"/>
                    <w:rPr>
                      <w:rFonts w:cs="B Nazanin"/>
                      <w:sz w:val="20"/>
                      <w:rtl/>
                      <w:lang w:bidi="fa-IR"/>
                    </w:rPr>
                  </w:pPr>
                  <w:r w:rsidRPr="00194538">
                    <w:rPr>
                      <w:rFonts w:cs="B Nazanin" w:hint="cs"/>
                      <w:sz w:val="20"/>
                      <w:rtl/>
                      <w:lang w:bidi="fa-IR"/>
                    </w:rPr>
                    <w:t>پوستر</w:t>
                  </w:r>
                </w:p>
              </w:tc>
            </w:tr>
            <w:tr w:rsidR="002D58F2" w14:paraId="44EAC824" w14:textId="77777777" w:rsidTr="00194538">
              <w:tc>
                <w:tcPr>
                  <w:tcW w:w="435" w:type="dxa"/>
                  <w:shd w:val="clear" w:color="auto" w:fill="auto"/>
                </w:tcPr>
                <w:p w14:paraId="647E1DAD" w14:textId="77777777" w:rsidR="002D58F2" w:rsidRPr="00194538" w:rsidRDefault="002D58F2" w:rsidP="00194538">
                  <w:pPr>
                    <w:tabs>
                      <w:tab w:val="left" w:pos="2453"/>
                      <w:tab w:val="center" w:pos="4782"/>
                      <w:tab w:val="left" w:pos="7470"/>
                      <w:tab w:val="right" w:pos="8306"/>
                    </w:tabs>
                    <w:bidi/>
                    <w:rPr>
                      <w:rFonts w:cs="B Nazanin"/>
                      <w:b/>
                      <w:bCs/>
                      <w:i/>
                      <w:sz w:val="20"/>
                      <w:rtl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i/>
                      <w:sz w:val="20"/>
                      <w:rtl/>
                      <w:lang w:bidi="fa-IR"/>
                    </w:rPr>
                    <w:t>20</w:t>
                  </w:r>
                </w:p>
              </w:tc>
              <w:tc>
                <w:tcPr>
                  <w:tcW w:w="8503" w:type="dxa"/>
                  <w:shd w:val="clear" w:color="auto" w:fill="auto"/>
                </w:tcPr>
                <w:p w14:paraId="55456F28" w14:textId="77777777" w:rsidR="002D58F2" w:rsidRPr="00194538" w:rsidRDefault="002D58F2" w:rsidP="002D58F2">
                  <w:pPr>
                    <w:tabs>
                      <w:tab w:val="left" w:pos="2453"/>
                      <w:tab w:val="center" w:pos="4782"/>
                      <w:tab w:val="left" w:pos="7470"/>
                      <w:tab w:val="right" w:pos="8306"/>
                    </w:tabs>
                    <w:bidi/>
                    <w:rPr>
                      <w:rFonts w:cs="B Nazanin"/>
                      <w:i/>
                      <w:sz w:val="20"/>
                      <w:rtl/>
                      <w:lang w:bidi="fa-IR"/>
                    </w:rPr>
                  </w:pPr>
                  <w:r>
                    <w:rPr>
                      <w:rFonts w:cs="B Nazanin" w:hint="cs"/>
                      <w:i/>
                      <w:sz w:val="20"/>
                      <w:rtl/>
                      <w:lang w:bidi="fa-IR"/>
                    </w:rPr>
                    <w:t>مدرس وبینار آموزش به بیمار آبان ماه 99/ تهران</w:t>
                  </w:r>
                </w:p>
              </w:tc>
              <w:tc>
                <w:tcPr>
                  <w:tcW w:w="1268" w:type="dxa"/>
                  <w:shd w:val="clear" w:color="auto" w:fill="auto"/>
                </w:tcPr>
                <w:p w14:paraId="63C62E4A" w14:textId="77777777" w:rsidR="002D58F2" w:rsidRPr="00194538" w:rsidRDefault="002D58F2" w:rsidP="00194538">
                  <w:pPr>
                    <w:bidi/>
                    <w:jc w:val="center"/>
                    <w:rPr>
                      <w:rFonts w:cs="B Nazanin"/>
                      <w:sz w:val="20"/>
                      <w:rtl/>
                      <w:lang w:bidi="fa-IR"/>
                    </w:rPr>
                  </w:pPr>
                  <w:r>
                    <w:rPr>
                      <w:rFonts w:cs="B Nazanin" w:hint="cs"/>
                      <w:sz w:val="20"/>
                      <w:rtl/>
                      <w:lang w:bidi="fa-IR"/>
                    </w:rPr>
                    <w:t>سخنران</w:t>
                  </w:r>
                </w:p>
              </w:tc>
            </w:tr>
            <w:tr w:rsidR="002D58F2" w14:paraId="64D4F12C" w14:textId="77777777" w:rsidTr="00194538">
              <w:tc>
                <w:tcPr>
                  <w:tcW w:w="435" w:type="dxa"/>
                  <w:shd w:val="clear" w:color="auto" w:fill="auto"/>
                </w:tcPr>
                <w:p w14:paraId="7E0CDF32" w14:textId="77777777" w:rsidR="002D58F2" w:rsidRDefault="002D58F2" w:rsidP="00194538">
                  <w:pPr>
                    <w:tabs>
                      <w:tab w:val="left" w:pos="2453"/>
                      <w:tab w:val="center" w:pos="4782"/>
                      <w:tab w:val="left" w:pos="7470"/>
                      <w:tab w:val="right" w:pos="8306"/>
                    </w:tabs>
                    <w:bidi/>
                    <w:rPr>
                      <w:rFonts w:cs="B Nazanin"/>
                      <w:b/>
                      <w:bCs/>
                      <w:i/>
                      <w:sz w:val="20"/>
                      <w:rtl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i/>
                      <w:sz w:val="20"/>
                      <w:rtl/>
                      <w:lang w:bidi="fa-IR"/>
                    </w:rPr>
                    <w:t>21</w:t>
                  </w:r>
                </w:p>
              </w:tc>
              <w:tc>
                <w:tcPr>
                  <w:tcW w:w="8503" w:type="dxa"/>
                  <w:shd w:val="clear" w:color="auto" w:fill="auto"/>
                </w:tcPr>
                <w:p w14:paraId="4EDB845D" w14:textId="77777777" w:rsidR="002D58F2" w:rsidRDefault="002D58F2" w:rsidP="002D58F2">
                  <w:pPr>
                    <w:tabs>
                      <w:tab w:val="left" w:pos="2453"/>
                      <w:tab w:val="center" w:pos="4782"/>
                      <w:tab w:val="left" w:pos="7470"/>
                      <w:tab w:val="right" w:pos="8306"/>
                    </w:tabs>
                    <w:bidi/>
                    <w:rPr>
                      <w:rFonts w:cs="B Nazanin"/>
                      <w:i/>
                      <w:sz w:val="20"/>
                      <w:rtl/>
                      <w:lang w:bidi="fa-IR"/>
                    </w:rPr>
                  </w:pPr>
                  <w:r>
                    <w:rPr>
                      <w:rFonts w:cs="B Nazanin" w:hint="cs"/>
                      <w:i/>
                      <w:sz w:val="20"/>
                      <w:rtl/>
                      <w:lang w:bidi="fa-IR"/>
                    </w:rPr>
                    <w:t>مدرس وبینار پرستاری مبتنی بر شواهد ئی ماه 99/ تهران</w:t>
                  </w:r>
                </w:p>
              </w:tc>
              <w:tc>
                <w:tcPr>
                  <w:tcW w:w="1268" w:type="dxa"/>
                  <w:shd w:val="clear" w:color="auto" w:fill="auto"/>
                </w:tcPr>
                <w:p w14:paraId="5671BFB9" w14:textId="77777777" w:rsidR="002D58F2" w:rsidRDefault="002D58F2" w:rsidP="002D58F2">
                  <w:pPr>
                    <w:bidi/>
                    <w:jc w:val="center"/>
                    <w:rPr>
                      <w:rFonts w:cs="B Nazanin"/>
                      <w:sz w:val="20"/>
                      <w:rtl/>
                      <w:lang w:bidi="fa-IR"/>
                    </w:rPr>
                  </w:pPr>
                  <w:r>
                    <w:rPr>
                      <w:rFonts w:cs="B Nazanin" w:hint="cs"/>
                      <w:sz w:val="20"/>
                      <w:rtl/>
                      <w:lang w:bidi="fa-IR"/>
                    </w:rPr>
                    <w:t>سخنران</w:t>
                  </w:r>
                </w:p>
              </w:tc>
            </w:tr>
            <w:tr w:rsidR="002D58F2" w14:paraId="59D95382" w14:textId="77777777" w:rsidTr="00194538">
              <w:tc>
                <w:tcPr>
                  <w:tcW w:w="435" w:type="dxa"/>
                  <w:shd w:val="clear" w:color="auto" w:fill="auto"/>
                </w:tcPr>
                <w:p w14:paraId="58352470" w14:textId="77777777" w:rsidR="002D58F2" w:rsidRDefault="002D58F2" w:rsidP="00194538">
                  <w:pPr>
                    <w:tabs>
                      <w:tab w:val="left" w:pos="2453"/>
                      <w:tab w:val="center" w:pos="4782"/>
                      <w:tab w:val="left" w:pos="7470"/>
                      <w:tab w:val="right" w:pos="8306"/>
                    </w:tabs>
                    <w:bidi/>
                    <w:rPr>
                      <w:rFonts w:cs="B Nazanin"/>
                      <w:b/>
                      <w:bCs/>
                      <w:i/>
                      <w:sz w:val="20"/>
                      <w:rtl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i/>
                      <w:sz w:val="20"/>
                      <w:rtl/>
                      <w:lang w:bidi="fa-IR"/>
                    </w:rPr>
                    <w:t>22</w:t>
                  </w:r>
                </w:p>
              </w:tc>
              <w:tc>
                <w:tcPr>
                  <w:tcW w:w="8503" w:type="dxa"/>
                  <w:shd w:val="clear" w:color="auto" w:fill="auto"/>
                </w:tcPr>
                <w:p w14:paraId="09C3B568" w14:textId="77777777" w:rsidR="002D58F2" w:rsidRDefault="00BB19E9" w:rsidP="002D58F2">
                  <w:pPr>
                    <w:tabs>
                      <w:tab w:val="left" w:pos="2453"/>
                      <w:tab w:val="center" w:pos="4782"/>
                      <w:tab w:val="left" w:pos="7470"/>
                      <w:tab w:val="right" w:pos="8306"/>
                    </w:tabs>
                    <w:bidi/>
                    <w:rPr>
                      <w:rFonts w:cs="B Nazanin"/>
                      <w:i/>
                      <w:sz w:val="20"/>
                      <w:rtl/>
                      <w:lang w:bidi="fa-IR"/>
                    </w:rPr>
                  </w:pPr>
                  <w:r>
                    <w:rPr>
                      <w:rFonts w:cs="B Nazanin" w:hint="cs"/>
                      <w:i/>
                      <w:sz w:val="20"/>
                      <w:rtl/>
                      <w:lang w:bidi="fa-IR"/>
                    </w:rPr>
                    <w:t>مدرس وبینار پرستاری جامعه نگر در نظام پرستاری ایران/ تهران 1400</w:t>
                  </w:r>
                </w:p>
              </w:tc>
              <w:tc>
                <w:tcPr>
                  <w:tcW w:w="1268" w:type="dxa"/>
                  <w:shd w:val="clear" w:color="auto" w:fill="auto"/>
                </w:tcPr>
                <w:p w14:paraId="34130CA8" w14:textId="77777777" w:rsidR="002D58F2" w:rsidRDefault="00BB19E9" w:rsidP="002D58F2">
                  <w:pPr>
                    <w:bidi/>
                    <w:jc w:val="center"/>
                    <w:rPr>
                      <w:rFonts w:cs="B Nazanin"/>
                      <w:sz w:val="20"/>
                      <w:rtl/>
                      <w:lang w:bidi="fa-IR"/>
                    </w:rPr>
                  </w:pPr>
                  <w:r>
                    <w:rPr>
                      <w:rFonts w:cs="B Nazanin" w:hint="cs"/>
                      <w:sz w:val="20"/>
                      <w:rtl/>
                      <w:lang w:bidi="fa-IR"/>
                    </w:rPr>
                    <w:t>سخنران</w:t>
                  </w:r>
                </w:p>
              </w:tc>
            </w:tr>
            <w:tr w:rsidR="007E3C8B" w14:paraId="5629549D" w14:textId="77777777" w:rsidTr="00194538">
              <w:tc>
                <w:tcPr>
                  <w:tcW w:w="435" w:type="dxa"/>
                  <w:shd w:val="clear" w:color="auto" w:fill="auto"/>
                </w:tcPr>
                <w:p w14:paraId="01659133" w14:textId="77777777" w:rsidR="007E3C8B" w:rsidRDefault="007E3C8B" w:rsidP="00194538">
                  <w:pPr>
                    <w:tabs>
                      <w:tab w:val="left" w:pos="2453"/>
                      <w:tab w:val="center" w:pos="4782"/>
                      <w:tab w:val="left" w:pos="7470"/>
                      <w:tab w:val="right" w:pos="8306"/>
                    </w:tabs>
                    <w:bidi/>
                    <w:rPr>
                      <w:rFonts w:cs="B Nazanin"/>
                      <w:b/>
                      <w:bCs/>
                      <w:i/>
                      <w:sz w:val="20"/>
                      <w:rtl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i/>
                      <w:sz w:val="20"/>
                      <w:rtl/>
                      <w:lang w:bidi="fa-IR"/>
                    </w:rPr>
                    <w:t>23</w:t>
                  </w:r>
                </w:p>
              </w:tc>
              <w:tc>
                <w:tcPr>
                  <w:tcW w:w="8503" w:type="dxa"/>
                  <w:shd w:val="clear" w:color="auto" w:fill="auto"/>
                </w:tcPr>
                <w:p w14:paraId="30800561" w14:textId="77777777" w:rsidR="007E3C8B" w:rsidRDefault="007E3C8B" w:rsidP="002D58F2">
                  <w:pPr>
                    <w:tabs>
                      <w:tab w:val="left" w:pos="2453"/>
                      <w:tab w:val="center" w:pos="4782"/>
                      <w:tab w:val="left" w:pos="7470"/>
                      <w:tab w:val="right" w:pos="8306"/>
                    </w:tabs>
                    <w:bidi/>
                    <w:rPr>
                      <w:rFonts w:cs="B Nazanin"/>
                      <w:i/>
                      <w:sz w:val="20"/>
                      <w:rtl/>
                      <w:lang w:bidi="fa-IR"/>
                    </w:rPr>
                  </w:pPr>
                  <w:r>
                    <w:rPr>
                      <w:rFonts w:cs="B Nazanin" w:hint="cs"/>
                      <w:i/>
                      <w:sz w:val="20"/>
                      <w:rtl/>
                      <w:lang w:bidi="fa-IR"/>
                    </w:rPr>
                    <w:t>شرکت در کنگره ها و کارگاههای موظف و غیر موظف در داشنگاه علوم پزشکی ایران</w:t>
                  </w:r>
                </w:p>
              </w:tc>
              <w:tc>
                <w:tcPr>
                  <w:tcW w:w="1268" w:type="dxa"/>
                  <w:shd w:val="clear" w:color="auto" w:fill="auto"/>
                </w:tcPr>
                <w:p w14:paraId="3A5B2864" w14:textId="77777777" w:rsidR="007E3C8B" w:rsidRDefault="007E3C8B" w:rsidP="002D58F2">
                  <w:pPr>
                    <w:bidi/>
                    <w:jc w:val="center"/>
                    <w:rPr>
                      <w:rFonts w:cs="B Nazanin"/>
                      <w:sz w:val="20"/>
                      <w:rtl/>
                      <w:lang w:bidi="fa-IR"/>
                    </w:rPr>
                  </w:pPr>
                </w:p>
              </w:tc>
            </w:tr>
          </w:tbl>
          <w:p w14:paraId="0A9FE9C0" w14:textId="77777777" w:rsidR="00A67259" w:rsidRPr="00DB14D4" w:rsidRDefault="00A67259" w:rsidP="006F3C55">
            <w:pPr>
              <w:bidi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  <w:tr w:rsidR="00916E7B" w14:paraId="711C1127" w14:textId="77777777" w:rsidTr="007A6834">
        <w:tc>
          <w:tcPr>
            <w:tcW w:w="10881" w:type="dxa"/>
            <w:gridSpan w:val="3"/>
            <w:shd w:val="clear" w:color="auto" w:fill="auto"/>
          </w:tcPr>
          <w:p w14:paraId="5C5983A4" w14:textId="77777777" w:rsidR="00A67259" w:rsidRPr="00DB14D4" w:rsidRDefault="00A67259" w:rsidP="00A956CB">
            <w:pPr>
              <w:pStyle w:val="NormalWeb"/>
              <w:numPr>
                <w:ilvl w:val="0"/>
                <w:numId w:val="4"/>
              </w:numPr>
              <w:tabs>
                <w:tab w:val="clear" w:pos="720"/>
                <w:tab w:val="num" w:pos="459"/>
              </w:tabs>
              <w:bidi/>
              <w:ind w:left="0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  <w:tr w:rsidR="00916E7B" w14:paraId="71AE554C" w14:textId="77777777" w:rsidTr="007A6834">
        <w:tc>
          <w:tcPr>
            <w:tcW w:w="10881" w:type="dxa"/>
            <w:gridSpan w:val="3"/>
            <w:shd w:val="clear" w:color="auto" w:fill="EFD3D2"/>
          </w:tcPr>
          <w:p w14:paraId="5CCAF88E" w14:textId="77777777" w:rsidR="00A67259" w:rsidRPr="00DB14D4" w:rsidRDefault="00370D95" w:rsidP="00835122">
            <w:pPr>
              <w:bidi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B14D4">
              <w:rPr>
                <w:rFonts w:ascii="Tahoma" w:hAnsi="Tahoma" w:cs="Titr"/>
                <w:b/>
                <w:bCs/>
                <w:sz w:val="22"/>
                <w:szCs w:val="22"/>
                <w:rtl/>
              </w:rPr>
              <w:t>اطلاعات ديگر</w:t>
            </w:r>
            <w:r w:rsidRPr="00DB14D4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916E7B" w14:paraId="2311D4E3" w14:textId="77777777" w:rsidTr="007A6834">
        <w:tc>
          <w:tcPr>
            <w:tcW w:w="10881" w:type="dxa"/>
            <w:gridSpan w:val="3"/>
            <w:shd w:val="clear" w:color="auto" w:fill="auto"/>
          </w:tcPr>
          <w:p w14:paraId="480B2C29" w14:textId="77777777" w:rsidR="00A67259" w:rsidRPr="005123A5" w:rsidRDefault="00D365C4" w:rsidP="00A956CB">
            <w:pPr>
              <w:pStyle w:val="NormalWeb"/>
              <w:numPr>
                <w:ilvl w:val="0"/>
                <w:numId w:val="5"/>
              </w:numPr>
              <w:tabs>
                <w:tab w:val="clear" w:pos="780"/>
                <w:tab w:val="num" w:pos="459"/>
              </w:tabs>
              <w:bidi/>
              <w:ind w:left="0"/>
              <w:jc w:val="both"/>
              <w:rPr>
                <w:rFonts w:ascii="Tahoma" w:hAnsi="Tahoma" w:cs="B Nazanin"/>
                <w:b/>
                <w:bCs/>
                <w:sz w:val="20"/>
                <w:szCs w:val="20"/>
                <w:lang w:bidi="fa-IR"/>
              </w:rPr>
            </w:pPr>
            <w:r w:rsidRPr="005123A5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دارای گواهینامه بین المللی سازمان جهانی بهداشت در مدیترانه (</w:t>
            </w:r>
            <w:r w:rsidRPr="005123A5">
              <w:rPr>
                <w:rFonts w:ascii="Tahoma" w:hAnsi="Tahoma" w:cs="B Nazanin"/>
                <w:b/>
                <w:bCs/>
                <w:sz w:val="20"/>
                <w:szCs w:val="20"/>
                <w:lang w:bidi="fa-IR"/>
              </w:rPr>
              <w:t>(EMRO</w:t>
            </w:r>
            <w:r w:rsidRPr="005123A5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در زمینه </w:t>
            </w:r>
            <w:r w:rsidRPr="005123A5">
              <w:rPr>
                <w:rFonts w:ascii="Tahoma" w:hAnsi="Tahoma" w:cs="B Nazanin"/>
                <w:b/>
                <w:bCs/>
                <w:sz w:val="20"/>
                <w:szCs w:val="20"/>
                <w:lang w:bidi="fa-IR"/>
              </w:rPr>
              <w:t>COVID -19</w:t>
            </w:r>
          </w:p>
          <w:p w14:paraId="6FA9FBEE" w14:textId="77777777" w:rsidR="00D365C4" w:rsidRPr="005123A5" w:rsidRDefault="00D365C4" w:rsidP="00D365C4">
            <w:pPr>
              <w:pStyle w:val="NormalWeb"/>
              <w:tabs>
                <w:tab w:val="num" w:pos="459"/>
              </w:tabs>
              <w:bidi/>
              <w:jc w:val="both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123A5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داور مقالات در چندین مجله داخلی علمی پژوهشی و اسکوپوس</w:t>
            </w:r>
            <w:r w:rsidR="007E3C8B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( مجله سالمندی ایران، مجله طب جانباز، مجله ع پ سبزوار، نشریه پرستاری ایران، دین و زندگی و ..)</w:t>
            </w:r>
          </w:p>
          <w:p w14:paraId="6732CDE6" w14:textId="77777777" w:rsidR="00D365C4" w:rsidRPr="005123A5" w:rsidRDefault="005123A5" w:rsidP="005123A5">
            <w:pPr>
              <w:pStyle w:val="NormalWeb"/>
              <w:tabs>
                <w:tab w:val="num" w:pos="459"/>
              </w:tabs>
              <w:bidi/>
              <w:jc w:val="both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123A5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پژوهشگر برتر مرکز پژوهشکده مهندسی و جانبازان بنیاد شهید</w:t>
            </w:r>
          </w:p>
        </w:tc>
      </w:tr>
      <w:tr w:rsidR="00916E7B" w14:paraId="4A15EFDE" w14:textId="77777777" w:rsidTr="007A6834">
        <w:tc>
          <w:tcPr>
            <w:tcW w:w="10881" w:type="dxa"/>
            <w:gridSpan w:val="3"/>
            <w:tcBorders>
              <w:top w:val="double" w:sz="6" w:space="0" w:color="CF7B79"/>
              <w:left w:val="single" w:sz="8" w:space="0" w:color="CF7B79"/>
              <w:bottom w:val="single" w:sz="8" w:space="0" w:color="CF7B79"/>
              <w:right w:val="single" w:sz="8" w:space="0" w:color="CF7B79"/>
            </w:tcBorders>
            <w:shd w:val="clear" w:color="auto" w:fill="auto"/>
          </w:tcPr>
          <w:p w14:paraId="7E20C441" w14:textId="0C2C2D98" w:rsidR="00A67259" w:rsidRPr="005123A5" w:rsidRDefault="00370D95" w:rsidP="007E3C8B">
            <w:pPr>
              <w:bidi/>
              <w:jc w:val="both"/>
              <w:rPr>
                <w:rFonts w:ascii="Tahoma" w:hAnsi="Tahoma" w:cs="Tahoma"/>
                <w:color w:val="943634"/>
                <w:sz w:val="20"/>
                <w:szCs w:val="20"/>
                <w:rtl/>
                <w:lang w:bidi="fa-IR"/>
              </w:rPr>
            </w:pPr>
            <w:r w:rsidRPr="005123A5">
              <w:rPr>
                <w:rFonts w:ascii="Tahoma" w:hAnsi="Tahoma" w:cs="Titr"/>
                <w:color w:val="943634"/>
                <w:sz w:val="20"/>
                <w:szCs w:val="20"/>
                <w:rtl/>
              </w:rPr>
              <w:t xml:space="preserve">آخرين بازبيني: </w:t>
            </w:r>
            <w:r w:rsidR="003F7A32" w:rsidRPr="005123A5">
              <w:rPr>
                <w:rFonts w:ascii="Tahoma" w:hAnsi="Tahoma" w:cs="Titr" w:hint="cs"/>
                <w:color w:val="943634"/>
                <w:sz w:val="20"/>
                <w:szCs w:val="20"/>
                <w:rtl/>
              </w:rPr>
              <w:t xml:space="preserve"> </w:t>
            </w:r>
            <w:r w:rsidR="005C22C7">
              <w:rPr>
                <w:rFonts w:ascii="Tahoma" w:hAnsi="Tahoma" w:cs="Titr" w:hint="cs"/>
                <w:color w:val="943634"/>
                <w:sz w:val="20"/>
                <w:szCs w:val="20"/>
                <w:rtl/>
                <w:lang w:bidi="fa-IR"/>
              </w:rPr>
              <w:t>فروردین 1403</w:t>
            </w:r>
          </w:p>
        </w:tc>
      </w:tr>
    </w:tbl>
    <w:p w14:paraId="469FF409" w14:textId="77777777" w:rsidR="00A67259" w:rsidRPr="001D3D27" w:rsidRDefault="00A67259" w:rsidP="00835122">
      <w:pPr>
        <w:bidi/>
        <w:rPr>
          <w:lang w:bidi="fa-IR"/>
        </w:rPr>
      </w:pPr>
    </w:p>
    <w:sectPr w:rsidR="00A67259" w:rsidRPr="001D3D27" w:rsidSect="00413A0C">
      <w:headerReference w:type="default" r:id="rId53"/>
      <w:footerReference w:type="even" r:id="rId54"/>
      <w:footerReference w:type="default" r:id="rId55"/>
      <w:pgSz w:w="12240" w:h="15840"/>
      <w:pgMar w:top="540" w:right="864" w:bottom="864" w:left="864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F87EEE" w14:textId="77777777" w:rsidR="00346661" w:rsidRDefault="00346661">
      <w:r>
        <w:separator/>
      </w:r>
    </w:p>
  </w:endnote>
  <w:endnote w:type="continuationSeparator" w:id="0">
    <w:p w14:paraId="6571C02C" w14:textId="77777777" w:rsidR="00346661" w:rsidRDefault="00346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ivani Mazar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tr">
    <w:altName w:val="Arial"/>
    <w:charset w:val="B2"/>
    <w:family w:val="auto"/>
    <w:pitch w:val="variable"/>
    <w:sig w:usb0="00002001" w:usb1="00000000" w:usb2="00000000" w:usb3="00000000" w:csb0="00000040" w:csb1="00000000"/>
  </w:font>
  <w:font w:name="Nazanin">
    <w:altName w:val="Arial"/>
    <w:charset w:val="B2"/>
    <w:family w:val="auto"/>
    <w:pitch w:val="variable"/>
    <w:sig w:usb0="00002001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altName w:val="Arial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yekan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Tahoma-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abon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 Nazanin,Bold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66D6DC" w14:textId="77777777" w:rsidR="001F5CAA" w:rsidRDefault="00370D95" w:rsidP="000E52A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84D6D4C" w14:textId="77777777" w:rsidR="001F5CAA" w:rsidRDefault="001F5C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D41E47" w14:textId="319954D4" w:rsidR="001F5CAA" w:rsidRDefault="00370D95" w:rsidP="00A67259">
    <w:pPr>
      <w:pStyle w:val="Footer"/>
      <w:framePr w:wrap="around" w:vAnchor="text" w:hAnchor="margin" w:xAlign="center" w:y="1"/>
      <w:bidi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9564D">
      <w:rPr>
        <w:rStyle w:val="PageNumber"/>
        <w:noProof/>
        <w:rtl/>
      </w:rPr>
      <w:t>1</w:t>
    </w:r>
    <w:r>
      <w:rPr>
        <w:rStyle w:val="PageNumber"/>
      </w:rPr>
      <w:fldChar w:fldCharType="end"/>
    </w:r>
  </w:p>
  <w:p w14:paraId="1C9A4537" w14:textId="77777777" w:rsidR="001F5CAA" w:rsidRDefault="001F5C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493D67" w14:textId="77777777" w:rsidR="00346661" w:rsidRDefault="00346661">
      <w:r>
        <w:separator/>
      </w:r>
    </w:p>
  </w:footnote>
  <w:footnote w:type="continuationSeparator" w:id="0">
    <w:p w14:paraId="7ED67BF3" w14:textId="77777777" w:rsidR="00346661" w:rsidRDefault="003466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55BE3D" w14:textId="77777777" w:rsidR="00B16D31" w:rsidRDefault="00B16D31" w:rsidP="00B16D31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6306C"/>
    <w:multiLevelType w:val="hybridMultilevel"/>
    <w:tmpl w:val="AA74AA84"/>
    <w:lvl w:ilvl="0" w:tplc="0409000B">
      <w:start w:val="1"/>
      <w:numFmt w:val="bullet"/>
      <w:lvlText w:val=""/>
      <w:lvlJc w:val="left"/>
      <w:pPr>
        <w:ind w:left="10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8" w:hanging="360"/>
      </w:pPr>
      <w:rPr>
        <w:rFonts w:ascii="Wingdings" w:hAnsi="Wingdings" w:hint="default"/>
      </w:rPr>
    </w:lvl>
  </w:abstractNum>
  <w:abstractNum w:abstractNumId="1" w15:restartNumberingAfterBreak="0">
    <w:nsid w:val="1AC93E67"/>
    <w:multiLevelType w:val="hybridMultilevel"/>
    <w:tmpl w:val="7422D8B6"/>
    <w:lvl w:ilvl="0" w:tplc="EA5EDA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FFFF"/>
      </w:rPr>
    </w:lvl>
    <w:lvl w:ilvl="1" w:tplc="051E8F5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4B2E5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30D4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E7482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0E8F6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B298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C8860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DDE0E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DA40A3"/>
    <w:multiLevelType w:val="hybridMultilevel"/>
    <w:tmpl w:val="F7D66950"/>
    <w:lvl w:ilvl="0" w:tplc="90FA511C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BA03DC6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47584A38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98509BA6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97065E70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71320C34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A552C652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DB50103A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CF709544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333E18A3"/>
    <w:multiLevelType w:val="hybridMultilevel"/>
    <w:tmpl w:val="C72A396C"/>
    <w:lvl w:ilvl="0" w:tplc="B4FA762C">
      <w:start w:val="1"/>
      <w:numFmt w:val="bullet"/>
      <w:lvlText w:val=""/>
      <w:lvlJc w:val="left"/>
      <w:pPr>
        <w:tabs>
          <w:tab w:val="num" w:pos="1512"/>
        </w:tabs>
        <w:ind w:left="1512" w:hanging="360"/>
      </w:pPr>
      <w:rPr>
        <w:rFonts w:ascii="Symbol" w:hAnsi="Symbol" w:hint="default"/>
      </w:rPr>
    </w:lvl>
    <w:lvl w:ilvl="1" w:tplc="10E68314" w:tentative="1">
      <w:start w:val="1"/>
      <w:numFmt w:val="bullet"/>
      <w:lvlText w:val="o"/>
      <w:lvlJc w:val="left"/>
      <w:pPr>
        <w:tabs>
          <w:tab w:val="num" w:pos="2232"/>
        </w:tabs>
        <w:ind w:left="2232" w:hanging="360"/>
      </w:pPr>
      <w:rPr>
        <w:rFonts w:ascii="Courier New" w:hAnsi="Courier New" w:cs="Courier New" w:hint="default"/>
      </w:rPr>
    </w:lvl>
    <w:lvl w:ilvl="2" w:tplc="18E0A028" w:tentative="1">
      <w:start w:val="1"/>
      <w:numFmt w:val="bullet"/>
      <w:lvlText w:val=""/>
      <w:lvlJc w:val="left"/>
      <w:pPr>
        <w:tabs>
          <w:tab w:val="num" w:pos="2952"/>
        </w:tabs>
        <w:ind w:left="2952" w:hanging="360"/>
      </w:pPr>
      <w:rPr>
        <w:rFonts w:ascii="Wingdings" w:hAnsi="Wingdings" w:hint="default"/>
      </w:rPr>
    </w:lvl>
    <w:lvl w:ilvl="3" w:tplc="8AC29EE2" w:tentative="1">
      <w:start w:val="1"/>
      <w:numFmt w:val="bullet"/>
      <w:lvlText w:val=""/>
      <w:lvlJc w:val="left"/>
      <w:pPr>
        <w:tabs>
          <w:tab w:val="num" w:pos="3672"/>
        </w:tabs>
        <w:ind w:left="3672" w:hanging="360"/>
      </w:pPr>
      <w:rPr>
        <w:rFonts w:ascii="Symbol" w:hAnsi="Symbol" w:hint="default"/>
      </w:rPr>
    </w:lvl>
    <w:lvl w:ilvl="4" w:tplc="C632015E" w:tentative="1">
      <w:start w:val="1"/>
      <w:numFmt w:val="bullet"/>
      <w:lvlText w:val="o"/>
      <w:lvlJc w:val="left"/>
      <w:pPr>
        <w:tabs>
          <w:tab w:val="num" w:pos="4392"/>
        </w:tabs>
        <w:ind w:left="4392" w:hanging="360"/>
      </w:pPr>
      <w:rPr>
        <w:rFonts w:ascii="Courier New" w:hAnsi="Courier New" w:cs="Courier New" w:hint="default"/>
      </w:rPr>
    </w:lvl>
    <w:lvl w:ilvl="5" w:tplc="E0409D52" w:tentative="1">
      <w:start w:val="1"/>
      <w:numFmt w:val="bullet"/>
      <w:lvlText w:val=""/>
      <w:lvlJc w:val="left"/>
      <w:pPr>
        <w:tabs>
          <w:tab w:val="num" w:pos="5112"/>
        </w:tabs>
        <w:ind w:left="5112" w:hanging="360"/>
      </w:pPr>
      <w:rPr>
        <w:rFonts w:ascii="Wingdings" w:hAnsi="Wingdings" w:hint="default"/>
      </w:rPr>
    </w:lvl>
    <w:lvl w:ilvl="6" w:tplc="C9185062" w:tentative="1">
      <w:start w:val="1"/>
      <w:numFmt w:val="bullet"/>
      <w:lvlText w:val=""/>
      <w:lvlJc w:val="left"/>
      <w:pPr>
        <w:tabs>
          <w:tab w:val="num" w:pos="5832"/>
        </w:tabs>
        <w:ind w:left="5832" w:hanging="360"/>
      </w:pPr>
      <w:rPr>
        <w:rFonts w:ascii="Symbol" w:hAnsi="Symbol" w:hint="default"/>
      </w:rPr>
    </w:lvl>
    <w:lvl w:ilvl="7" w:tplc="3578AED8" w:tentative="1">
      <w:start w:val="1"/>
      <w:numFmt w:val="bullet"/>
      <w:lvlText w:val="o"/>
      <w:lvlJc w:val="left"/>
      <w:pPr>
        <w:tabs>
          <w:tab w:val="num" w:pos="6552"/>
        </w:tabs>
        <w:ind w:left="6552" w:hanging="360"/>
      </w:pPr>
      <w:rPr>
        <w:rFonts w:ascii="Courier New" w:hAnsi="Courier New" w:cs="Courier New" w:hint="default"/>
      </w:rPr>
    </w:lvl>
    <w:lvl w:ilvl="8" w:tplc="FF308686" w:tentative="1">
      <w:start w:val="1"/>
      <w:numFmt w:val="bullet"/>
      <w:lvlText w:val=""/>
      <w:lvlJc w:val="left"/>
      <w:pPr>
        <w:tabs>
          <w:tab w:val="num" w:pos="7272"/>
        </w:tabs>
        <w:ind w:left="7272" w:hanging="360"/>
      </w:pPr>
      <w:rPr>
        <w:rFonts w:ascii="Wingdings" w:hAnsi="Wingdings" w:hint="default"/>
      </w:rPr>
    </w:lvl>
  </w:abstractNum>
  <w:abstractNum w:abstractNumId="4" w15:restartNumberingAfterBreak="0">
    <w:nsid w:val="4BAA0973"/>
    <w:multiLevelType w:val="hybridMultilevel"/>
    <w:tmpl w:val="9720122E"/>
    <w:lvl w:ilvl="0" w:tplc="5E2EA55C">
      <w:start w:val="1"/>
      <w:numFmt w:val="decimal"/>
      <w:lvlText w:val="%1."/>
      <w:lvlJc w:val="left"/>
      <w:pPr>
        <w:ind w:left="668" w:hanging="360"/>
      </w:pPr>
      <w:rPr>
        <w:rFonts w:hint="default"/>
      </w:rPr>
    </w:lvl>
    <w:lvl w:ilvl="1" w:tplc="43C65074" w:tentative="1">
      <w:start w:val="1"/>
      <w:numFmt w:val="lowerLetter"/>
      <w:lvlText w:val="%2."/>
      <w:lvlJc w:val="left"/>
      <w:pPr>
        <w:ind w:left="1388" w:hanging="360"/>
      </w:pPr>
    </w:lvl>
    <w:lvl w:ilvl="2" w:tplc="FEEADA22" w:tentative="1">
      <w:start w:val="1"/>
      <w:numFmt w:val="lowerRoman"/>
      <w:lvlText w:val="%3."/>
      <w:lvlJc w:val="right"/>
      <w:pPr>
        <w:ind w:left="2108" w:hanging="180"/>
      </w:pPr>
    </w:lvl>
    <w:lvl w:ilvl="3" w:tplc="01F45C50" w:tentative="1">
      <w:start w:val="1"/>
      <w:numFmt w:val="decimal"/>
      <w:lvlText w:val="%4."/>
      <w:lvlJc w:val="left"/>
      <w:pPr>
        <w:ind w:left="2828" w:hanging="360"/>
      </w:pPr>
    </w:lvl>
    <w:lvl w:ilvl="4" w:tplc="D818B238" w:tentative="1">
      <w:start w:val="1"/>
      <w:numFmt w:val="lowerLetter"/>
      <w:lvlText w:val="%5."/>
      <w:lvlJc w:val="left"/>
      <w:pPr>
        <w:ind w:left="3548" w:hanging="360"/>
      </w:pPr>
    </w:lvl>
    <w:lvl w:ilvl="5" w:tplc="BA803118" w:tentative="1">
      <w:start w:val="1"/>
      <w:numFmt w:val="lowerRoman"/>
      <w:lvlText w:val="%6."/>
      <w:lvlJc w:val="right"/>
      <w:pPr>
        <w:ind w:left="4268" w:hanging="180"/>
      </w:pPr>
    </w:lvl>
    <w:lvl w:ilvl="6" w:tplc="C49C412A" w:tentative="1">
      <w:start w:val="1"/>
      <w:numFmt w:val="decimal"/>
      <w:lvlText w:val="%7."/>
      <w:lvlJc w:val="left"/>
      <w:pPr>
        <w:ind w:left="4988" w:hanging="360"/>
      </w:pPr>
    </w:lvl>
    <w:lvl w:ilvl="7" w:tplc="6D3891DC" w:tentative="1">
      <w:start w:val="1"/>
      <w:numFmt w:val="lowerLetter"/>
      <w:lvlText w:val="%8."/>
      <w:lvlJc w:val="left"/>
      <w:pPr>
        <w:ind w:left="5708" w:hanging="360"/>
      </w:pPr>
    </w:lvl>
    <w:lvl w:ilvl="8" w:tplc="5154939C" w:tentative="1">
      <w:start w:val="1"/>
      <w:numFmt w:val="lowerRoman"/>
      <w:lvlText w:val="%9."/>
      <w:lvlJc w:val="right"/>
      <w:pPr>
        <w:ind w:left="6428" w:hanging="180"/>
      </w:pPr>
    </w:lvl>
  </w:abstractNum>
  <w:abstractNum w:abstractNumId="5" w15:restartNumberingAfterBreak="0">
    <w:nsid w:val="6B305350"/>
    <w:multiLevelType w:val="hybridMultilevel"/>
    <w:tmpl w:val="CF2E9958"/>
    <w:lvl w:ilvl="0" w:tplc="A306A08E">
      <w:start w:val="1"/>
      <w:numFmt w:val="bullet"/>
      <w:lvlText w:val=""/>
      <w:lvlJc w:val="left"/>
      <w:pPr>
        <w:tabs>
          <w:tab w:val="num" w:pos="1512"/>
        </w:tabs>
        <w:ind w:left="1512" w:hanging="360"/>
      </w:pPr>
      <w:rPr>
        <w:rFonts w:ascii="Symbol" w:hAnsi="Symbol" w:hint="default"/>
      </w:rPr>
    </w:lvl>
    <w:lvl w:ilvl="1" w:tplc="E15034F8" w:tentative="1">
      <w:start w:val="1"/>
      <w:numFmt w:val="bullet"/>
      <w:lvlText w:val="o"/>
      <w:lvlJc w:val="left"/>
      <w:pPr>
        <w:tabs>
          <w:tab w:val="num" w:pos="2232"/>
        </w:tabs>
        <w:ind w:left="2232" w:hanging="360"/>
      </w:pPr>
      <w:rPr>
        <w:rFonts w:ascii="Courier New" w:hAnsi="Courier New" w:cs="Courier New" w:hint="default"/>
      </w:rPr>
    </w:lvl>
    <w:lvl w:ilvl="2" w:tplc="723026E2" w:tentative="1">
      <w:start w:val="1"/>
      <w:numFmt w:val="bullet"/>
      <w:lvlText w:val=""/>
      <w:lvlJc w:val="left"/>
      <w:pPr>
        <w:tabs>
          <w:tab w:val="num" w:pos="2952"/>
        </w:tabs>
        <w:ind w:left="2952" w:hanging="360"/>
      </w:pPr>
      <w:rPr>
        <w:rFonts w:ascii="Wingdings" w:hAnsi="Wingdings" w:hint="default"/>
      </w:rPr>
    </w:lvl>
    <w:lvl w:ilvl="3" w:tplc="F6083B88" w:tentative="1">
      <w:start w:val="1"/>
      <w:numFmt w:val="bullet"/>
      <w:lvlText w:val=""/>
      <w:lvlJc w:val="left"/>
      <w:pPr>
        <w:tabs>
          <w:tab w:val="num" w:pos="3672"/>
        </w:tabs>
        <w:ind w:left="3672" w:hanging="360"/>
      </w:pPr>
      <w:rPr>
        <w:rFonts w:ascii="Symbol" w:hAnsi="Symbol" w:hint="default"/>
      </w:rPr>
    </w:lvl>
    <w:lvl w:ilvl="4" w:tplc="398E888E" w:tentative="1">
      <w:start w:val="1"/>
      <w:numFmt w:val="bullet"/>
      <w:lvlText w:val="o"/>
      <w:lvlJc w:val="left"/>
      <w:pPr>
        <w:tabs>
          <w:tab w:val="num" w:pos="4392"/>
        </w:tabs>
        <w:ind w:left="4392" w:hanging="360"/>
      </w:pPr>
      <w:rPr>
        <w:rFonts w:ascii="Courier New" w:hAnsi="Courier New" w:cs="Courier New" w:hint="default"/>
      </w:rPr>
    </w:lvl>
    <w:lvl w:ilvl="5" w:tplc="3488CC08" w:tentative="1">
      <w:start w:val="1"/>
      <w:numFmt w:val="bullet"/>
      <w:lvlText w:val=""/>
      <w:lvlJc w:val="left"/>
      <w:pPr>
        <w:tabs>
          <w:tab w:val="num" w:pos="5112"/>
        </w:tabs>
        <w:ind w:left="5112" w:hanging="360"/>
      </w:pPr>
      <w:rPr>
        <w:rFonts w:ascii="Wingdings" w:hAnsi="Wingdings" w:hint="default"/>
      </w:rPr>
    </w:lvl>
    <w:lvl w:ilvl="6" w:tplc="C2E41564" w:tentative="1">
      <w:start w:val="1"/>
      <w:numFmt w:val="bullet"/>
      <w:lvlText w:val=""/>
      <w:lvlJc w:val="left"/>
      <w:pPr>
        <w:tabs>
          <w:tab w:val="num" w:pos="5832"/>
        </w:tabs>
        <w:ind w:left="5832" w:hanging="360"/>
      </w:pPr>
      <w:rPr>
        <w:rFonts w:ascii="Symbol" w:hAnsi="Symbol" w:hint="default"/>
      </w:rPr>
    </w:lvl>
    <w:lvl w:ilvl="7" w:tplc="E1E840A4" w:tentative="1">
      <w:start w:val="1"/>
      <w:numFmt w:val="bullet"/>
      <w:lvlText w:val="o"/>
      <w:lvlJc w:val="left"/>
      <w:pPr>
        <w:tabs>
          <w:tab w:val="num" w:pos="6552"/>
        </w:tabs>
        <w:ind w:left="6552" w:hanging="360"/>
      </w:pPr>
      <w:rPr>
        <w:rFonts w:ascii="Courier New" w:hAnsi="Courier New" w:cs="Courier New" w:hint="default"/>
      </w:rPr>
    </w:lvl>
    <w:lvl w:ilvl="8" w:tplc="307C696C" w:tentative="1">
      <w:start w:val="1"/>
      <w:numFmt w:val="bullet"/>
      <w:lvlText w:val=""/>
      <w:lvlJc w:val="left"/>
      <w:pPr>
        <w:tabs>
          <w:tab w:val="num" w:pos="7272"/>
        </w:tabs>
        <w:ind w:left="7272" w:hanging="360"/>
      </w:pPr>
      <w:rPr>
        <w:rFonts w:ascii="Wingdings" w:hAnsi="Wingdings" w:hint="default"/>
      </w:rPr>
    </w:lvl>
  </w:abstractNum>
  <w:abstractNum w:abstractNumId="6" w15:restartNumberingAfterBreak="0">
    <w:nsid w:val="6CD31B84"/>
    <w:multiLevelType w:val="multilevel"/>
    <w:tmpl w:val="921CC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CFA5B2E"/>
    <w:multiLevelType w:val="hybridMultilevel"/>
    <w:tmpl w:val="6DB2A6F6"/>
    <w:lvl w:ilvl="0" w:tplc="F3244F90">
      <w:start w:val="1"/>
      <w:numFmt w:val="bullet"/>
      <w:lvlText w:val=""/>
      <w:lvlJc w:val="left"/>
      <w:pPr>
        <w:tabs>
          <w:tab w:val="num" w:pos="1512"/>
        </w:tabs>
        <w:ind w:left="1512" w:hanging="360"/>
      </w:pPr>
      <w:rPr>
        <w:rFonts w:ascii="Symbol" w:hAnsi="Symbol" w:hint="default"/>
      </w:rPr>
    </w:lvl>
    <w:lvl w:ilvl="1" w:tplc="BAA60E12" w:tentative="1">
      <w:start w:val="1"/>
      <w:numFmt w:val="bullet"/>
      <w:lvlText w:val="o"/>
      <w:lvlJc w:val="left"/>
      <w:pPr>
        <w:tabs>
          <w:tab w:val="num" w:pos="2232"/>
        </w:tabs>
        <w:ind w:left="2232" w:hanging="360"/>
      </w:pPr>
      <w:rPr>
        <w:rFonts w:ascii="Courier New" w:hAnsi="Courier New" w:cs="Courier New" w:hint="default"/>
      </w:rPr>
    </w:lvl>
    <w:lvl w:ilvl="2" w:tplc="0FDE253C" w:tentative="1">
      <w:start w:val="1"/>
      <w:numFmt w:val="bullet"/>
      <w:lvlText w:val=""/>
      <w:lvlJc w:val="left"/>
      <w:pPr>
        <w:tabs>
          <w:tab w:val="num" w:pos="2952"/>
        </w:tabs>
        <w:ind w:left="2952" w:hanging="360"/>
      </w:pPr>
      <w:rPr>
        <w:rFonts w:ascii="Wingdings" w:hAnsi="Wingdings" w:hint="default"/>
      </w:rPr>
    </w:lvl>
    <w:lvl w:ilvl="3" w:tplc="CEB46794" w:tentative="1">
      <w:start w:val="1"/>
      <w:numFmt w:val="bullet"/>
      <w:lvlText w:val=""/>
      <w:lvlJc w:val="left"/>
      <w:pPr>
        <w:tabs>
          <w:tab w:val="num" w:pos="3672"/>
        </w:tabs>
        <w:ind w:left="3672" w:hanging="360"/>
      </w:pPr>
      <w:rPr>
        <w:rFonts w:ascii="Symbol" w:hAnsi="Symbol" w:hint="default"/>
      </w:rPr>
    </w:lvl>
    <w:lvl w:ilvl="4" w:tplc="36D86E3A" w:tentative="1">
      <w:start w:val="1"/>
      <w:numFmt w:val="bullet"/>
      <w:lvlText w:val="o"/>
      <w:lvlJc w:val="left"/>
      <w:pPr>
        <w:tabs>
          <w:tab w:val="num" w:pos="4392"/>
        </w:tabs>
        <w:ind w:left="4392" w:hanging="360"/>
      </w:pPr>
      <w:rPr>
        <w:rFonts w:ascii="Courier New" w:hAnsi="Courier New" w:cs="Courier New" w:hint="default"/>
      </w:rPr>
    </w:lvl>
    <w:lvl w:ilvl="5" w:tplc="03785634" w:tentative="1">
      <w:start w:val="1"/>
      <w:numFmt w:val="bullet"/>
      <w:lvlText w:val=""/>
      <w:lvlJc w:val="left"/>
      <w:pPr>
        <w:tabs>
          <w:tab w:val="num" w:pos="5112"/>
        </w:tabs>
        <w:ind w:left="5112" w:hanging="360"/>
      </w:pPr>
      <w:rPr>
        <w:rFonts w:ascii="Wingdings" w:hAnsi="Wingdings" w:hint="default"/>
      </w:rPr>
    </w:lvl>
    <w:lvl w:ilvl="6" w:tplc="76FC2302" w:tentative="1">
      <w:start w:val="1"/>
      <w:numFmt w:val="bullet"/>
      <w:lvlText w:val=""/>
      <w:lvlJc w:val="left"/>
      <w:pPr>
        <w:tabs>
          <w:tab w:val="num" w:pos="5832"/>
        </w:tabs>
        <w:ind w:left="5832" w:hanging="360"/>
      </w:pPr>
      <w:rPr>
        <w:rFonts w:ascii="Symbol" w:hAnsi="Symbol" w:hint="default"/>
      </w:rPr>
    </w:lvl>
    <w:lvl w:ilvl="7" w:tplc="772065A0" w:tentative="1">
      <w:start w:val="1"/>
      <w:numFmt w:val="bullet"/>
      <w:lvlText w:val="o"/>
      <w:lvlJc w:val="left"/>
      <w:pPr>
        <w:tabs>
          <w:tab w:val="num" w:pos="6552"/>
        </w:tabs>
        <w:ind w:left="6552" w:hanging="360"/>
      </w:pPr>
      <w:rPr>
        <w:rFonts w:ascii="Courier New" w:hAnsi="Courier New" w:cs="Courier New" w:hint="default"/>
      </w:rPr>
    </w:lvl>
    <w:lvl w:ilvl="8" w:tplc="00922FDC" w:tentative="1">
      <w:start w:val="1"/>
      <w:numFmt w:val="bullet"/>
      <w:lvlText w:val=""/>
      <w:lvlJc w:val="left"/>
      <w:pPr>
        <w:tabs>
          <w:tab w:val="num" w:pos="7272"/>
        </w:tabs>
        <w:ind w:left="7272" w:hanging="360"/>
      </w:pPr>
      <w:rPr>
        <w:rFonts w:ascii="Wingdings" w:hAnsi="Wingdings" w:hint="default"/>
      </w:rPr>
    </w:lvl>
  </w:abstractNum>
  <w:abstractNum w:abstractNumId="8" w15:restartNumberingAfterBreak="0">
    <w:nsid w:val="7EEB51CB"/>
    <w:multiLevelType w:val="hybridMultilevel"/>
    <w:tmpl w:val="DBCE2CD6"/>
    <w:lvl w:ilvl="0" w:tplc="5BE27558">
      <w:start w:val="1"/>
      <w:numFmt w:val="decimal"/>
      <w:lvlText w:val="%1."/>
      <w:lvlJc w:val="left"/>
      <w:pPr>
        <w:ind w:left="668" w:hanging="360"/>
      </w:pPr>
      <w:rPr>
        <w:rFonts w:hint="default"/>
      </w:rPr>
    </w:lvl>
    <w:lvl w:ilvl="1" w:tplc="3B72187E" w:tentative="1">
      <w:start w:val="1"/>
      <w:numFmt w:val="lowerLetter"/>
      <w:lvlText w:val="%2."/>
      <w:lvlJc w:val="left"/>
      <w:pPr>
        <w:ind w:left="1388" w:hanging="360"/>
      </w:pPr>
    </w:lvl>
    <w:lvl w:ilvl="2" w:tplc="F62ECF60" w:tentative="1">
      <w:start w:val="1"/>
      <w:numFmt w:val="lowerRoman"/>
      <w:lvlText w:val="%3."/>
      <w:lvlJc w:val="right"/>
      <w:pPr>
        <w:ind w:left="2108" w:hanging="180"/>
      </w:pPr>
    </w:lvl>
    <w:lvl w:ilvl="3" w:tplc="47865D34" w:tentative="1">
      <w:start w:val="1"/>
      <w:numFmt w:val="decimal"/>
      <w:lvlText w:val="%4."/>
      <w:lvlJc w:val="left"/>
      <w:pPr>
        <w:ind w:left="2828" w:hanging="360"/>
      </w:pPr>
    </w:lvl>
    <w:lvl w:ilvl="4" w:tplc="1FA08758" w:tentative="1">
      <w:start w:val="1"/>
      <w:numFmt w:val="lowerLetter"/>
      <w:lvlText w:val="%5."/>
      <w:lvlJc w:val="left"/>
      <w:pPr>
        <w:ind w:left="3548" w:hanging="360"/>
      </w:pPr>
    </w:lvl>
    <w:lvl w:ilvl="5" w:tplc="D2EC454C" w:tentative="1">
      <w:start w:val="1"/>
      <w:numFmt w:val="lowerRoman"/>
      <w:lvlText w:val="%6."/>
      <w:lvlJc w:val="right"/>
      <w:pPr>
        <w:ind w:left="4268" w:hanging="180"/>
      </w:pPr>
    </w:lvl>
    <w:lvl w:ilvl="6" w:tplc="DFF42496" w:tentative="1">
      <w:start w:val="1"/>
      <w:numFmt w:val="decimal"/>
      <w:lvlText w:val="%7."/>
      <w:lvlJc w:val="left"/>
      <w:pPr>
        <w:ind w:left="4988" w:hanging="360"/>
      </w:pPr>
    </w:lvl>
    <w:lvl w:ilvl="7" w:tplc="D0F4BD40" w:tentative="1">
      <w:start w:val="1"/>
      <w:numFmt w:val="lowerLetter"/>
      <w:lvlText w:val="%8."/>
      <w:lvlJc w:val="left"/>
      <w:pPr>
        <w:ind w:left="5708" w:hanging="360"/>
      </w:pPr>
    </w:lvl>
    <w:lvl w:ilvl="8" w:tplc="B25CFE2A" w:tentative="1">
      <w:start w:val="1"/>
      <w:numFmt w:val="lowerRoman"/>
      <w:lvlText w:val="%9."/>
      <w:lvlJc w:val="right"/>
      <w:pPr>
        <w:ind w:left="6428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8"/>
  </w:num>
  <w:num w:numId="8">
    <w:abstractNumId w:val="6"/>
  </w:num>
  <w:num w:numId="9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37C"/>
    <w:rsid w:val="00006ACA"/>
    <w:rsid w:val="00007B03"/>
    <w:rsid w:val="00010200"/>
    <w:rsid w:val="00013ABA"/>
    <w:rsid w:val="0001558A"/>
    <w:rsid w:val="0002034D"/>
    <w:rsid w:val="000219F7"/>
    <w:rsid w:val="00021BCE"/>
    <w:rsid w:val="00026DF0"/>
    <w:rsid w:val="00032A79"/>
    <w:rsid w:val="000351AB"/>
    <w:rsid w:val="00040485"/>
    <w:rsid w:val="00040ACE"/>
    <w:rsid w:val="00053A53"/>
    <w:rsid w:val="00054347"/>
    <w:rsid w:val="0005474E"/>
    <w:rsid w:val="00061945"/>
    <w:rsid w:val="00072A08"/>
    <w:rsid w:val="000777A0"/>
    <w:rsid w:val="000A1E3E"/>
    <w:rsid w:val="000A391C"/>
    <w:rsid w:val="000B6A31"/>
    <w:rsid w:val="000C130F"/>
    <w:rsid w:val="000C15B4"/>
    <w:rsid w:val="000C1A86"/>
    <w:rsid w:val="000C4AF7"/>
    <w:rsid w:val="000D3BE6"/>
    <w:rsid w:val="000D411B"/>
    <w:rsid w:val="000E52A0"/>
    <w:rsid w:val="000E546C"/>
    <w:rsid w:val="000E5BB1"/>
    <w:rsid w:val="000E7DEC"/>
    <w:rsid w:val="000F5BE2"/>
    <w:rsid w:val="000F74C2"/>
    <w:rsid w:val="00102671"/>
    <w:rsid w:val="00103897"/>
    <w:rsid w:val="00113C6C"/>
    <w:rsid w:val="00117E90"/>
    <w:rsid w:val="00121CE5"/>
    <w:rsid w:val="00126446"/>
    <w:rsid w:val="00130568"/>
    <w:rsid w:val="00133087"/>
    <w:rsid w:val="00137B43"/>
    <w:rsid w:val="00141EDA"/>
    <w:rsid w:val="00151696"/>
    <w:rsid w:val="0016149F"/>
    <w:rsid w:val="0017189A"/>
    <w:rsid w:val="0017330B"/>
    <w:rsid w:val="00174A02"/>
    <w:rsid w:val="00184546"/>
    <w:rsid w:val="001863D7"/>
    <w:rsid w:val="0018786B"/>
    <w:rsid w:val="00192C83"/>
    <w:rsid w:val="0019390C"/>
    <w:rsid w:val="00194538"/>
    <w:rsid w:val="00196E26"/>
    <w:rsid w:val="00197AC6"/>
    <w:rsid w:val="001A660F"/>
    <w:rsid w:val="001A6FE9"/>
    <w:rsid w:val="001A7C00"/>
    <w:rsid w:val="001B32BC"/>
    <w:rsid w:val="001B56A7"/>
    <w:rsid w:val="001B5CEA"/>
    <w:rsid w:val="001B7B03"/>
    <w:rsid w:val="001C0C71"/>
    <w:rsid w:val="001C154B"/>
    <w:rsid w:val="001C746B"/>
    <w:rsid w:val="001D0AE2"/>
    <w:rsid w:val="001D13BB"/>
    <w:rsid w:val="001D3D27"/>
    <w:rsid w:val="001D6190"/>
    <w:rsid w:val="001D651F"/>
    <w:rsid w:val="001D7B56"/>
    <w:rsid w:val="001E28D8"/>
    <w:rsid w:val="001F18D8"/>
    <w:rsid w:val="001F3495"/>
    <w:rsid w:val="001F5CAA"/>
    <w:rsid w:val="001F792E"/>
    <w:rsid w:val="00201935"/>
    <w:rsid w:val="00202387"/>
    <w:rsid w:val="002064E9"/>
    <w:rsid w:val="00206F79"/>
    <w:rsid w:val="002070A5"/>
    <w:rsid w:val="00214E08"/>
    <w:rsid w:val="00216C2F"/>
    <w:rsid w:val="0022205A"/>
    <w:rsid w:val="00224998"/>
    <w:rsid w:val="00230771"/>
    <w:rsid w:val="0023153B"/>
    <w:rsid w:val="0023402A"/>
    <w:rsid w:val="002350C9"/>
    <w:rsid w:val="00245B68"/>
    <w:rsid w:val="002516F9"/>
    <w:rsid w:val="00254D96"/>
    <w:rsid w:val="00271F15"/>
    <w:rsid w:val="00277A9F"/>
    <w:rsid w:val="00277C60"/>
    <w:rsid w:val="00280030"/>
    <w:rsid w:val="00281AFD"/>
    <w:rsid w:val="00283C51"/>
    <w:rsid w:val="00283C7A"/>
    <w:rsid w:val="00286166"/>
    <w:rsid w:val="0029022F"/>
    <w:rsid w:val="002A3FBC"/>
    <w:rsid w:val="002A6108"/>
    <w:rsid w:val="002B2E58"/>
    <w:rsid w:val="002B57F4"/>
    <w:rsid w:val="002B7AB3"/>
    <w:rsid w:val="002C0286"/>
    <w:rsid w:val="002C249E"/>
    <w:rsid w:val="002D3BE4"/>
    <w:rsid w:val="002D58F2"/>
    <w:rsid w:val="002E18B3"/>
    <w:rsid w:val="002E2559"/>
    <w:rsid w:val="002F2B62"/>
    <w:rsid w:val="002F7F82"/>
    <w:rsid w:val="00313B9D"/>
    <w:rsid w:val="00314E0C"/>
    <w:rsid w:val="00334298"/>
    <w:rsid w:val="00334446"/>
    <w:rsid w:val="003354AB"/>
    <w:rsid w:val="00335D0D"/>
    <w:rsid w:val="0034195C"/>
    <w:rsid w:val="00346661"/>
    <w:rsid w:val="00346893"/>
    <w:rsid w:val="00346E0C"/>
    <w:rsid w:val="003473C4"/>
    <w:rsid w:val="003503BC"/>
    <w:rsid w:val="00354412"/>
    <w:rsid w:val="00364322"/>
    <w:rsid w:val="00370D95"/>
    <w:rsid w:val="00376C1E"/>
    <w:rsid w:val="0037729B"/>
    <w:rsid w:val="0038248C"/>
    <w:rsid w:val="003829E5"/>
    <w:rsid w:val="00383D51"/>
    <w:rsid w:val="003906AB"/>
    <w:rsid w:val="00390D95"/>
    <w:rsid w:val="003A2B03"/>
    <w:rsid w:val="003A65FB"/>
    <w:rsid w:val="003A7562"/>
    <w:rsid w:val="003B6F13"/>
    <w:rsid w:val="003D7AA1"/>
    <w:rsid w:val="003E2B49"/>
    <w:rsid w:val="003E2BD4"/>
    <w:rsid w:val="003F6471"/>
    <w:rsid w:val="003F7149"/>
    <w:rsid w:val="003F7A32"/>
    <w:rsid w:val="00412391"/>
    <w:rsid w:val="00412C52"/>
    <w:rsid w:val="00413A0C"/>
    <w:rsid w:val="00413E1B"/>
    <w:rsid w:val="00420A9B"/>
    <w:rsid w:val="0042492D"/>
    <w:rsid w:val="004256AE"/>
    <w:rsid w:val="004264CD"/>
    <w:rsid w:val="004408C7"/>
    <w:rsid w:val="00444A1C"/>
    <w:rsid w:val="00453D4D"/>
    <w:rsid w:val="00454243"/>
    <w:rsid w:val="0046002E"/>
    <w:rsid w:val="00460713"/>
    <w:rsid w:val="0046194E"/>
    <w:rsid w:val="0046400E"/>
    <w:rsid w:val="00475B06"/>
    <w:rsid w:val="00476C8E"/>
    <w:rsid w:val="00480236"/>
    <w:rsid w:val="004803A9"/>
    <w:rsid w:val="00480611"/>
    <w:rsid w:val="0048259F"/>
    <w:rsid w:val="00485321"/>
    <w:rsid w:val="00491272"/>
    <w:rsid w:val="004A3C28"/>
    <w:rsid w:val="004A4806"/>
    <w:rsid w:val="004A7829"/>
    <w:rsid w:val="004B414D"/>
    <w:rsid w:val="004D041C"/>
    <w:rsid w:val="004D34F4"/>
    <w:rsid w:val="004D4242"/>
    <w:rsid w:val="004D5E83"/>
    <w:rsid w:val="004D65CE"/>
    <w:rsid w:val="004E05F8"/>
    <w:rsid w:val="004E379F"/>
    <w:rsid w:val="004E6F93"/>
    <w:rsid w:val="004F358E"/>
    <w:rsid w:val="004F5B96"/>
    <w:rsid w:val="004F73AB"/>
    <w:rsid w:val="00504081"/>
    <w:rsid w:val="00506482"/>
    <w:rsid w:val="00511821"/>
    <w:rsid w:val="005123A5"/>
    <w:rsid w:val="005134D1"/>
    <w:rsid w:val="00522C95"/>
    <w:rsid w:val="00525CB8"/>
    <w:rsid w:val="00533DC7"/>
    <w:rsid w:val="005415FB"/>
    <w:rsid w:val="00543BD5"/>
    <w:rsid w:val="0054612A"/>
    <w:rsid w:val="005466E3"/>
    <w:rsid w:val="005508D0"/>
    <w:rsid w:val="00550942"/>
    <w:rsid w:val="00551D26"/>
    <w:rsid w:val="00557AD8"/>
    <w:rsid w:val="00560C2F"/>
    <w:rsid w:val="00566BD2"/>
    <w:rsid w:val="00566E5E"/>
    <w:rsid w:val="00573D8F"/>
    <w:rsid w:val="00585DCF"/>
    <w:rsid w:val="00586625"/>
    <w:rsid w:val="0058738E"/>
    <w:rsid w:val="005A2232"/>
    <w:rsid w:val="005A3FD6"/>
    <w:rsid w:val="005A4123"/>
    <w:rsid w:val="005B011D"/>
    <w:rsid w:val="005B789D"/>
    <w:rsid w:val="005C22C7"/>
    <w:rsid w:val="005C2EA9"/>
    <w:rsid w:val="005C4910"/>
    <w:rsid w:val="005C5062"/>
    <w:rsid w:val="005D0D09"/>
    <w:rsid w:val="005D136E"/>
    <w:rsid w:val="005E04CD"/>
    <w:rsid w:val="005E0A8F"/>
    <w:rsid w:val="005E7233"/>
    <w:rsid w:val="005E7587"/>
    <w:rsid w:val="005F297D"/>
    <w:rsid w:val="005F4152"/>
    <w:rsid w:val="00605829"/>
    <w:rsid w:val="00606751"/>
    <w:rsid w:val="006160AE"/>
    <w:rsid w:val="00620CA6"/>
    <w:rsid w:val="00622EF3"/>
    <w:rsid w:val="00623F30"/>
    <w:rsid w:val="006263F4"/>
    <w:rsid w:val="00626533"/>
    <w:rsid w:val="00630FD5"/>
    <w:rsid w:val="00631F69"/>
    <w:rsid w:val="0063737E"/>
    <w:rsid w:val="006402C3"/>
    <w:rsid w:val="006403F6"/>
    <w:rsid w:val="00650332"/>
    <w:rsid w:val="00650872"/>
    <w:rsid w:val="006549B2"/>
    <w:rsid w:val="00655618"/>
    <w:rsid w:val="00660684"/>
    <w:rsid w:val="00660F2D"/>
    <w:rsid w:val="00666C4C"/>
    <w:rsid w:val="00666F91"/>
    <w:rsid w:val="0067216E"/>
    <w:rsid w:val="006750FB"/>
    <w:rsid w:val="00675C07"/>
    <w:rsid w:val="00677277"/>
    <w:rsid w:val="00680503"/>
    <w:rsid w:val="00684C51"/>
    <w:rsid w:val="00684F98"/>
    <w:rsid w:val="006860B5"/>
    <w:rsid w:val="00692293"/>
    <w:rsid w:val="006A1779"/>
    <w:rsid w:val="006A230D"/>
    <w:rsid w:val="006A7961"/>
    <w:rsid w:val="006B682B"/>
    <w:rsid w:val="006C46DC"/>
    <w:rsid w:val="006C77D5"/>
    <w:rsid w:val="006D3D44"/>
    <w:rsid w:val="006E2374"/>
    <w:rsid w:val="006E34E5"/>
    <w:rsid w:val="006E4BCD"/>
    <w:rsid w:val="006F17CD"/>
    <w:rsid w:val="006F351C"/>
    <w:rsid w:val="006F3C55"/>
    <w:rsid w:val="006F3F62"/>
    <w:rsid w:val="0070087B"/>
    <w:rsid w:val="00700C96"/>
    <w:rsid w:val="007129F1"/>
    <w:rsid w:val="007163F0"/>
    <w:rsid w:val="007243CB"/>
    <w:rsid w:val="00733251"/>
    <w:rsid w:val="00735744"/>
    <w:rsid w:val="0074039D"/>
    <w:rsid w:val="0074287D"/>
    <w:rsid w:val="007438EE"/>
    <w:rsid w:val="007458EC"/>
    <w:rsid w:val="007568DD"/>
    <w:rsid w:val="00770ECA"/>
    <w:rsid w:val="00773D58"/>
    <w:rsid w:val="007857E1"/>
    <w:rsid w:val="00786221"/>
    <w:rsid w:val="007901E7"/>
    <w:rsid w:val="00795845"/>
    <w:rsid w:val="007A1275"/>
    <w:rsid w:val="007A25A1"/>
    <w:rsid w:val="007A2E87"/>
    <w:rsid w:val="007A6834"/>
    <w:rsid w:val="007A6CBA"/>
    <w:rsid w:val="007B3C8F"/>
    <w:rsid w:val="007C709E"/>
    <w:rsid w:val="007E106B"/>
    <w:rsid w:val="007E25EC"/>
    <w:rsid w:val="007E3A13"/>
    <w:rsid w:val="007E3C8B"/>
    <w:rsid w:val="007E45BF"/>
    <w:rsid w:val="007F00F4"/>
    <w:rsid w:val="007F1CAA"/>
    <w:rsid w:val="007F24E8"/>
    <w:rsid w:val="007F4939"/>
    <w:rsid w:val="007F50D0"/>
    <w:rsid w:val="00801962"/>
    <w:rsid w:val="008040D3"/>
    <w:rsid w:val="0080537C"/>
    <w:rsid w:val="008056CC"/>
    <w:rsid w:val="00805AB0"/>
    <w:rsid w:val="00806050"/>
    <w:rsid w:val="00806D9C"/>
    <w:rsid w:val="00813196"/>
    <w:rsid w:val="00813978"/>
    <w:rsid w:val="00822B4C"/>
    <w:rsid w:val="00826487"/>
    <w:rsid w:val="008310DE"/>
    <w:rsid w:val="00835122"/>
    <w:rsid w:val="00842153"/>
    <w:rsid w:val="008534D8"/>
    <w:rsid w:val="00860615"/>
    <w:rsid w:val="00866DCF"/>
    <w:rsid w:val="008716AC"/>
    <w:rsid w:val="008740D7"/>
    <w:rsid w:val="00890EA9"/>
    <w:rsid w:val="00892740"/>
    <w:rsid w:val="008944C6"/>
    <w:rsid w:val="008B15A8"/>
    <w:rsid w:val="008B1788"/>
    <w:rsid w:val="008D0205"/>
    <w:rsid w:val="008D04DF"/>
    <w:rsid w:val="008D2582"/>
    <w:rsid w:val="008E05DD"/>
    <w:rsid w:val="008E5393"/>
    <w:rsid w:val="008E56AC"/>
    <w:rsid w:val="008F02D7"/>
    <w:rsid w:val="008F3108"/>
    <w:rsid w:val="008F63BF"/>
    <w:rsid w:val="008F6761"/>
    <w:rsid w:val="0090071B"/>
    <w:rsid w:val="009072D4"/>
    <w:rsid w:val="00914A57"/>
    <w:rsid w:val="00914A60"/>
    <w:rsid w:val="00916E7B"/>
    <w:rsid w:val="00921BD8"/>
    <w:rsid w:val="0093389C"/>
    <w:rsid w:val="00934189"/>
    <w:rsid w:val="00934814"/>
    <w:rsid w:val="0093607F"/>
    <w:rsid w:val="00941553"/>
    <w:rsid w:val="009503B0"/>
    <w:rsid w:val="009524A0"/>
    <w:rsid w:val="009561C2"/>
    <w:rsid w:val="00960154"/>
    <w:rsid w:val="009636EB"/>
    <w:rsid w:val="00966CB2"/>
    <w:rsid w:val="00973FF0"/>
    <w:rsid w:val="009743EE"/>
    <w:rsid w:val="0098019F"/>
    <w:rsid w:val="009821B3"/>
    <w:rsid w:val="009832EF"/>
    <w:rsid w:val="00983A2C"/>
    <w:rsid w:val="00986011"/>
    <w:rsid w:val="0099057F"/>
    <w:rsid w:val="00991E81"/>
    <w:rsid w:val="009953C0"/>
    <w:rsid w:val="0099564D"/>
    <w:rsid w:val="0099685D"/>
    <w:rsid w:val="009A2D52"/>
    <w:rsid w:val="009A3D4E"/>
    <w:rsid w:val="009B1F41"/>
    <w:rsid w:val="009B561C"/>
    <w:rsid w:val="009C288F"/>
    <w:rsid w:val="009C2A42"/>
    <w:rsid w:val="009C36A2"/>
    <w:rsid w:val="009D56AF"/>
    <w:rsid w:val="009D68C0"/>
    <w:rsid w:val="009D7728"/>
    <w:rsid w:val="009D7AFE"/>
    <w:rsid w:val="009E24A6"/>
    <w:rsid w:val="009E572A"/>
    <w:rsid w:val="009E75E8"/>
    <w:rsid w:val="009F5F1B"/>
    <w:rsid w:val="00A02FF6"/>
    <w:rsid w:val="00A1302D"/>
    <w:rsid w:val="00A132F2"/>
    <w:rsid w:val="00A15616"/>
    <w:rsid w:val="00A342D5"/>
    <w:rsid w:val="00A344B9"/>
    <w:rsid w:val="00A4185D"/>
    <w:rsid w:val="00A468AF"/>
    <w:rsid w:val="00A47AC9"/>
    <w:rsid w:val="00A5010D"/>
    <w:rsid w:val="00A54B4E"/>
    <w:rsid w:val="00A64899"/>
    <w:rsid w:val="00A67259"/>
    <w:rsid w:val="00A92D69"/>
    <w:rsid w:val="00A933E7"/>
    <w:rsid w:val="00A94155"/>
    <w:rsid w:val="00A953EC"/>
    <w:rsid w:val="00A956CB"/>
    <w:rsid w:val="00AA7199"/>
    <w:rsid w:val="00AA7A0A"/>
    <w:rsid w:val="00AB14A0"/>
    <w:rsid w:val="00AB1A1E"/>
    <w:rsid w:val="00AC1B1F"/>
    <w:rsid w:val="00AE0B61"/>
    <w:rsid w:val="00AE3875"/>
    <w:rsid w:val="00AE4A5C"/>
    <w:rsid w:val="00AE56AA"/>
    <w:rsid w:val="00AE5C9B"/>
    <w:rsid w:val="00AF0192"/>
    <w:rsid w:val="00AF1D7F"/>
    <w:rsid w:val="00B10E49"/>
    <w:rsid w:val="00B138A4"/>
    <w:rsid w:val="00B16D31"/>
    <w:rsid w:val="00B16EBF"/>
    <w:rsid w:val="00B1748E"/>
    <w:rsid w:val="00B24656"/>
    <w:rsid w:val="00B43844"/>
    <w:rsid w:val="00B43CF4"/>
    <w:rsid w:val="00B4505E"/>
    <w:rsid w:val="00B45283"/>
    <w:rsid w:val="00B45BCA"/>
    <w:rsid w:val="00B466BA"/>
    <w:rsid w:val="00B51B3A"/>
    <w:rsid w:val="00B5354B"/>
    <w:rsid w:val="00B66C9F"/>
    <w:rsid w:val="00B6787B"/>
    <w:rsid w:val="00B70DE4"/>
    <w:rsid w:val="00B746DB"/>
    <w:rsid w:val="00B76FB9"/>
    <w:rsid w:val="00B8017A"/>
    <w:rsid w:val="00B82E3B"/>
    <w:rsid w:val="00B8311F"/>
    <w:rsid w:val="00B83381"/>
    <w:rsid w:val="00B91691"/>
    <w:rsid w:val="00B97D6E"/>
    <w:rsid w:val="00BA01DD"/>
    <w:rsid w:val="00BA5118"/>
    <w:rsid w:val="00BA71F4"/>
    <w:rsid w:val="00BA7A2C"/>
    <w:rsid w:val="00BB0FFA"/>
    <w:rsid w:val="00BB19E9"/>
    <w:rsid w:val="00BC1B7D"/>
    <w:rsid w:val="00BC1CEC"/>
    <w:rsid w:val="00BC4CD3"/>
    <w:rsid w:val="00BC594F"/>
    <w:rsid w:val="00BD55E0"/>
    <w:rsid w:val="00BE0CEE"/>
    <w:rsid w:val="00BE2E06"/>
    <w:rsid w:val="00C012FF"/>
    <w:rsid w:val="00C057B5"/>
    <w:rsid w:val="00C118A7"/>
    <w:rsid w:val="00C12DBF"/>
    <w:rsid w:val="00C23D26"/>
    <w:rsid w:val="00C24AD3"/>
    <w:rsid w:val="00C33F54"/>
    <w:rsid w:val="00C35E68"/>
    <w:rsid w:val="00C36871"/>
    <w:rsid w:val="00C4015D"/>
    <w:rsid w:val="00C436AE"/>
    <w:rsid w:val="00C5212B"/>
    <w:rsid w:val="00C60FF9"/>
    <w:rsid w:val="00C62485"/>
    <w:rsid w:val="00C657EA"/>
    <w:rsid w:val="00C67DDB"/>
    <w:rsid w:val="00C70001"/>
    <w:rsid w:val="00C73D0A"/>
    <w:rsid w:val="00C77D5D"/>
    <w:rsid w:val="00C91153"/>
    <w:rsid w:val="00C917D3"/>
    <w:rsid w:val="00CA0FFA"/>
    <w:rsid w:val="00CA5DC8"/>
    <w:rsid w:val="00CB1820"/>
    <w:rsid w:val="00CB6E7E"/>
    <w:rsid w:val="00CD0FE0"/>
    <w:rsid w:val="00CD5BEF"/>
    <w:rsid w:val="00CE050B"/>
    <w:rsid w:val="00CE342E"/>
    <w:rsid w:val="00CE4870"/>
    <w:rsid w:val="00CF0A7C"/>
    <w:rsid w:val="00CF6A4D"/>
    <w:rsid w:val="00D01832"/>
    <w:rsid w:val="00D079B8"/>
    <w:rsid w:val="00D1250C"/>
    <w:rsid w:val="00D15C46"/>
    <w:rsid w:val="00D211D1"/>
    <w:rsid w:val="00D263B8"/>
    <w:rsid w:val="00D31FA2"/>
    <w:rsid w:val="00D365C4"/>
    <w:rsid w:val="00D456A1"/>
    <w:rsid w:val="00D45A33"/>
    <w:rsid w:val="00D517ED"/>
    <w:rsid w:val="00D55B42"/>
    <w:rsid w:val="00D63122"/>
    <w:rsid w:val="00D80526"/>
    <w:rsid w:val="00D828ED"/>
    <w:rsid w:val="00D91C5A"/>
    <w:rsid w:val="00DA1123"/>
    <w:rsid w:val="00DA5680"/>
    <w:rsid w:val="00DA5C08"/>
    <w:rsid w:val="00DA7698"/>
    <w:rsid w:val="00DB14D4"/>
    <w:rsid w:val="00DB3B1C"/>
    <w:rsid w:val="00DC497E"/>
    <w:rsid w:val="00DC5179"/>
    <w:rsid w:val="00DE2DB3"/>
    <w:rsid w:val="00DE49C8"/>
    <w:rsid w:val="00DE5478"/>
    <w:rsid w:val="00DF0894"/>
    <w:rsid w:val="00DF358D"/>
    <w:rsid w:val="00DF4592"/>
    <w:rsid w:val="00DF7C61"/>
    <w:rsid w:val="00DF7CC5"/>
    <w:rsid w:val="00E044B6"/>
    <w:rsid w:val="00E1218A"/>
    <w:rsid w:val="00E1409E"/>
    <w:rsid w:val="00E17220"/>
    <w:rsid w:val="00E24E9A"/>
    <w:rsid w:val="00E34144"/>
    <w:rsid w:val="00E354E1"/>
    <w:rsid w:val="00E365AF"/>
    <w:rsid w:val="00E405B4"/>
    <w:rsid w:val="00E40EFD"/>
    <w:rsid w:val="00E468F4"/>
    <w:rsid w:val="00E5048D"/>
    <w:rsid w:val="00E56BC7"/>
    <w:rsid w:val="00E60801"/>
    <w:rsid w:val="00E6163F"/>
    <w:rsid w:val="00E61E59"/>
    <w:rsid w:val="00E7139B"/>
    <w:rsid w:val="00E72893"/>
    <w:rsid w:val="00E7769F"/>
    <w:rsid w:val="00E832D8"/>
    <w:rsid w:val="00E83EB3"/>
    <w:rsid w:val="00E874EA"/>
    <w:rsid w:val="00E916AC"/>
    <w:rsid w:val="00E93E45"/>
    <w:rsid w:val="00E94606"/>
    <w:rsid w:val="00E9621E"/>
    <w:rsid w:val="00EA14C6"/>
    <w:rsid w:val="00EA1D65"/>
    <w:rsid w:val="00EA7F28"/>
    <w:rsid w:val="00EB0C88"/>
    <w:rsid w:val="00EB49BD"/>
    <w:rsid w:val="00EB52A4"/>
    <w:rsid w:val="00EB7CEB"/>
    <w:rsid w:val="00EC0B85"/>
    <w:rsid w:val="00EC3318"/>
    <w:rsid w:val="00EC5AD5"/>
    <w:rsid w:val="00EC7932"/>
    <w:rsid w:val="00ED240B"/>
    <w:rsid w:val="00ED3886"/>
    <w:rsid w:val="00ED654F"/>
    <w:rsid w:val="00EE16FF"/>
    <w:rsid w:val="00EE2419"/>
    <w:rsid w:val="00EE7639"/>
    <w:rsid w:val="00EF26FB"/>
    <w:rsid w:val="00F01A58"/>
    <w:rsid w:val="00F03832"/>
    <w:rsid w:val="00F0780D"/>
    <w:rsid w:val="00F125A0"/>
    <w:rsid w:val="00F14E85"/>
    <w:rsid w:val="00F237C0"/>
    <w:rsid w:val="00F23D88"/>
    <w:rsid w:val="00F26850"/>
    <w:rsid w:val="00F26DEA"/>
    <w:rsid w:val="00F30D7D"/>
    <w:rsid w:val="00F3203B"/>
    <w:rsid w:val="00F333A5"/>
    <w:rsid w:val="00F41864"/>
    <w:rsid w:val="00F50A0C"/>
    <w:rsid w:val="00F53879"/>
    <w:rsid w:val="00F6177B"/>
    <w:rsid w:val="00F63757"/>
    <w:rsid w:val="00F63D53"/>
    <w:rsid w:val="00F65E5E"/>
    <w:rsid w:val="00F673B0"/>
    <w:rsid w:val="00F92138"/>
    <w:rsid w:val="00F95BD1"/>
    <w:rsid w:val="00F95E94"/>
    <w:rsid w:val="00FA5B17"/>
    <w:rsid w:val="00FB55D8"/>
    <w:rsid w:val="00FC1608"/>
    <w:rsid w:val="00FC35B3"/>
    <w:rsid w:val="00FC66C7"/>
    <w:rsid w:val="00FD0513"/>
    <w:rsid w:val="00FD0C43"/>
    <w:rsid w:val="00FD1015"/>
    <w:rsid w:val="00FD1541"/>
    <w:rsid w:val="00FD15BE"/>
    <w:rsid w:val="00FD3160"/>
    <w:rsid w:val="00FD64D1"/>
    <w:rsid w:val="00FE0583"/>
    <w:rsid w:val="00FE5E7D"/>
    <w:rsid w:val="00FE7F41"/>
    <w:rsid w:val="00FF623C"/>
    <w:rsid w:val="00FF7F0F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A04426"/>
  <w15:docId w15:val="{6BABF17F-67DA-4DF4-90CA-8D8130A55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Top of Form" w:uiPriority="99"/>
    <w:lsdException w:name="HTML Bottom of Form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qFormat/>
    <w:rsid w:val="001C0C71"/>
    <w:pPr>
      <w:spacing w:before="100" w:beforeAutospacing="1" w:after="100" w:afterAutospacing="1"/>
      <w:outlineLvl w:val="0"/>
    </w:pPr>
    <w:rPr>
      <w:b/>
      <w:bCs/>
      <w:color w:val="000066"/>
      <w:kern w:val="36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0537C"/>
    <w:rPr>
      <w:sz w:val="18"/>
      <w:szCs w:val="18"/>
    </w:rPr>
  </w:style>
  <w:style w:type="character" w:styleId="Hyperlink">
    <w:name w:val="Hyperlink"/>
    <w:uiPriority w:val="99"/>
    <w:rsid w:val="0080537C"/>
    <w:rPr>
      <w:color w:val="0000FF"/>
      <w:u w:val="single"/>
    </w:rPr>
  </w:style>
  <w:style w:type="paragraph" w:styleId="Footer">
    <w:name w:val="footer"/>
    <w:basedOn w:val="Normal"/>
    <w:rsid w:val="00335D0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35D0D"/>
  </w:style>
  <w:style w:type="paragraph" w:styleId="Header">
    <w:name w:val="header"/>
    <w:basedOn w:val="Normal"/>
    <w:rsid w:val="002516F9"/>
    <w:pPr>
      <w:tabs>
        <w:tab w:val="center" w:pos="4320"/>
        <w:tab w:val="right" w:pos="8640"/>
      </w:tabs>
    </w:pPr>
  </w:style>
  <w:style w:type="paragraph" w:customStyle="1" w:styleId="citation">
    <w:name w:val="citation"/>
    <w:basedOn w:val="Normal"/>
    <w:rsid w:val="005B789D"/>
    <w:pPr>
      <w:spacing w:before="100" w:beforeAutospacing="1" w:after="100" w:afterAutospacing="1"/>
    </w:pPr>
    <w:rPr>
      <w:lang w:bidi="fa-IR"/>
    </w:rPr>
  </w:style>
  <w:style w:type="paragraph" w:customStyle="1" w:styleId="aff">
    <w:name w:val="aff"/>
    <w:basedOn w:val="Normal"/>
    <w:rsid w:val="005B789D"/>
    <w:pPr>
      <w:spacing w:before="100" w:beforeAutospacing="1" w:after="100" w:afterAutospacing="1"/>
    </w:pPr>
    <w:rPr>
      <w:lang w:bidi="fa-IR"/>
    </w:rPr>
  </w:style>
  <w:style w:type="paragraph" w:customStyle="1" w:styleId="authlist">
    <w:name w:val="auth_list"/>
    <w:basedOn w:val="Normal"/>
    <w:rsid w:val="005B789D"/>
    <w:pPr>
      <w:spacing w:before="100" w:beforeAutospacing="1" w:after="100" w:afterAutospacing="1"/>
    </w:pPr>
    <w:rPr>
      <w:lang w:bidi="fa-IR"/>
    </w:rPr>
  </w:style>
  <w:style w:type="paragraph" w:styleId="Title">
    <w:name w:val="Title"/>
    <w:basedOn w:val="Normal"/>
    <w:link w:val="TitleChar"/>
    <w:qFormat/>
    <w:rsid w:val="005C5062"/>
    <w:pPr>
      <w:bidi/>
      <w:jc w:val="center"/>
    </w:pPr>
    <w:rPr>
      <w:rFonts w:cs="Divani Mazar"/>
      <w:noProof/>
      <w:sz w:val="20"/>
      <w:szCs w:val="28"/>
      <w:lang w:val="x-none" w:eastAsia="x-none"/>
    </w:rPr>
  </w:style>
  <w:style w:type="character" w:customStyle="1" w:styleId="TitleChar">
    <w:name w:val="Title Char"/>
    <w:link w:val="Title"/>
    <w:rsid w:val="005C5062"/>
    <w:rPr>
      <w:rFonts w:cs="Divani Mazar"/>
      <w:noProof/>
      <w:szCs w:val="28"/>
      <w:lang w:bidi="ar-SA"/>
    </w:rPr>
  </w:style>
  <w:style w:type="paragraph" w:styleId="FootnoteText">
    <w:name w:val="footnote text"/>
    <w:aliases w:val=" Char5"/>
    <w:basedOn w:val="Normal"/>
    <w:link w:val="FootnoteTextChar"/>
    <w:uiPriority w:val="99"/>
    <w:rsid w:val="005C5062"/>
    <w:rPr>
      <w:sz w:val="20"/>
      <w:szCs w:val="20"/>
      <w:lang w:val="x-none" w:eastAsia="x-none"/>
    </w:rPr>
  </w:style>
  <w:style w:type="character" w:customStyle="1" w:styleId="FootnoteTextChar">
    <w:name w:val="Footnote Text Char"/>
    <w:aliases w:val=" Char5 Char"/>
    <w:link w:val="FootnoteText"/>
    <w:uiPriority w:val="99"/>
    <w:rsid w:val="005C5062"/>
    <w:rPr>
      <w:lang w:val="x-none" w:eastAsia="x-none" w:bidi="ar-SA"/>
    </w:rPr>
  </w:style>
  <w:style w:type="character" w:styleId="FootnoteReference">
    <w:name w:val="footnote reference"/>
    <w:rsid w:val="005C5062"/>
    <w:rPr>
      <w:vertAlign w:val="superscript"/>
    </w:rPr>
  </w:style>
  <w:style w:type="character" w:styleId="CommentReference">
    <w:name w:val="annotation reference"/>
    <w:rsid w:val="005F4152"/>
    <w:rPr>
      <w:sz w:val="16"/>
      <w:szCs w:val="16"/>
    </w:rPr>
  </w:style>
  <w:style w:type="paragraph" w:styleId="CommentText">
    <w:name w:val="annotation text"/>
    <w:basedOn w:val="Normal"/>
    <w:link w:val="CommentTextChar"/>
    <w:rsid w:val="005F4152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rsid w:val="005F4152"/>
    <w:rPr>
      <w:lang w:bidi="ar-SA"/>
    </w:rPr>
  </w:style>
  <w:style w:type="paragraph" w:styleId="BalloonText">
    <w:name w:val="Balloon Text"/>
    <w:basedOn w:val="Normal"/>
    <w:link w:val="BalloonTextChar"/>
    <w:rsid w:val="005F4152"/>
    <w:rPr>
      <w:rFonts w:ascii="Tahoma" w:hAnsi="Tahoma" w:cs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5F4152"/>
    <w:rPr>
      <w:rFonts w:ascii="Tahoma" w:hAnsi="Tahoma" w:cs="Tahoma"/>
      <w:sz w:val="16"/>
      <w:szCs w:val="16"/>
      <w:lang w:bidi="ar-SA"/>
    </w:rPr>
  </w:style>
  <w:style w:type="character" w:customStyle="1" w:styleId="highlight">
    <w:name w:val="highlight"/>
    <w:rsid w:val="00480611"/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02034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bidi="fa-IR"/>
    </w:rPr>
  </w:style>
  <w:style w:type="character" w:customStyle="1" w:styleId="z-TopofFormChar">
    <w:name w:val="z-Top of Form Char"/>
    <w:link w:val="z-TopofForm"/>
    <w:uiPriority w:val="99"/>
    <w:rsid w:val="0002034D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02034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bidi="fa-IR"/>
    </w:rPr>
  </w:style>
  <w:style w:type="character" w:customStyle="1" w:styleId="z-BottomofFormChar">
    <w:name w:val="z-Bottom of Form Char"/>
    <w:link w:val="z-BottomofForm"/>
    <w:uiPriority w:val="99"/>
    <w:rsid w:val="0002034D"/>
    <w:rPr>
      <w:rFonts w:ascii="Arial" w:hAnsi="Arial" w:cs="Arial"/>
      <w:vanish/>
      <w:sz w:val="16"/>
      <w:szCs w:val="16"/>
    </w:rPr>
  </w:style>
  <w:style w:type="table" w:styleId="TableList4">
    <w:name w:val="Table List 4"/>
    <w:basedOn w:val="TableNormal"/>
    <w:rsid w:val="00B16D3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MediumShading1-Accent5">
    <w:name w:val="Medium Shading 1 Accent 5"/>
    <w:basedOn w:val="TableNormal"/>
    <w:uiPriority w:val="63"/>
    <w:rsid w:val="00B16D31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B16D31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B16D31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11">
    <w:name w:val="Medium Shading 1 - Accent 11"/>
    <w:basedOn w:val="TableNormal"/>
    <w:uiPriority w:val="63"/>
    <w:rsid w:val="00390D95"/>
    <w:rPr>
      <w:lang w:bidi="fa-IR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Grid1">
    <w:name w:val="Table Grid 1"/>
    <w:basedOn w:val="TableNormal"/>
    <w:rsid w:val="000A391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476C8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Table6Colorful-Accent6">
    <w:name w:val="List Table 6 Colorful Accent 6"/>
    <w:basedOn w:val="TableNormal"/>
    <w:uiPriority w:val="51"/>
    <w:rsid w:val="00FD0C43"/>
    <w:rPr>
      <w:color w:val="538135"/>
    </w:rPr>
    <w:tblPr>
      <w:tblStyleRowBandSize w:val="1"/>
      <w:tblStyleColBandSize w:val="1"/>
      <w:tblBorders>
        <w:top w:val="single" w:sz="4" w:space="0" w:color="70AD47"/>
        <w:bottom w:val="single" w:sz="4" w:space="0" w:color="70AD47"/>
      </w:tblBorders>
    </w:tblPr>
    <w:tblStylePr w:type="firstRow">
      <w:rPr>
        <w:b/>
        <w:bCs/>
      </w:rPr>
      <w:tblPr/>
      <w:tcPr>
        <w:tcBorders>
          <w:bottom w:val="single" w:sz="4" w:space="0" w:color="70AD47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ListTable7Colorful-Accent2">
    <w:name w:val="List Table 7 Colorful Accent 2"/>
    <w:basedOn w:val="TableNormal"/>
    <w:uiPriority w:val="52"/>
    <w:rsid w:val="00FD0C43"/>
    <w:rPr>
      <w:color w:val="C45911"/>
    </w:rPr>
    <w:tblPr>
      <w:tblStyleRowBandSize w:val="1"/>
      <w:tblStyleColBandSize w:val="1"/>
    </w:tblPr>
    <w:tblStylePr w:type="firstRow">
      <w:rPr>
        <w:rFonts w:ascii="Times New Roman" w:eastAsia="Times New Roman" w:hAnsi="Times New Roman" w:cs="Times New Roman"/>
        <w:i/>
        <w:iCs/>
        <w:sz w:val="26"/>
      </w:rPr>
      <w:tblPr/>
      <w:tcPr>
        <w:tcBorders>
          <w:bottom w:val="single" w:sz="4" w:space="0" w:color="ED7D31"/>
        </w:tcBorders>
        <w:shd w:val="clear" w:color="auto" w:fill="FFFFFF"/>
      </w:tcPr>
    </w:tblStylePr>
    <w:tblStylePr w:type="lastRow">
      <w:rPr>
        <w:rFonts w:ascii="Times New Roman" w:eastAsia="Times New Roman" w:hAnsi="Times New Roman" w:cs="Times New Roman"/>
        <w:i/>
        <w:iCs/>
        <w:sz w:val="26"/>
      </w:rPr>
      <w:tblPr/>
      <w:tcPr>
        <w:tcBorders>
          <w:top w:val="single" w:sz="4" w:space="0" w:color="ED7D31"/>
        </w:tcBorders>
        <w:shd w:val="clear" w:color="auto" w:fill="FFFFFF"/>
      </w:tcPr>
    </w:tblStylePr>
    <w:tblStylePr w:type="firstCol">
      <w:pPr>
        <w:jc w:val="right"/>
      </w:pPr>
      <w:rPr>
        <w:rFonts w:ascii="Times New Roman" w:eastAsia="Times New Roman" w:hAnsi="Times New Roman" w:cs="Times New Roman"/>
        <w:i/>
        <w:iCs/>
        <w:sz w:val="26"/>
      </w:rPr>
      <w:tblPr/>
      <w:tcPr>
        <w:tcBorders>
          <w:right w:val="single" w:sz="4" w:space="0" w:color="ED7D31"/>
        </w:tcBorders>
        <w:shd w:val="clear" w:color="auto" w:fill="FFFFFF"/>
      </w:tcPr>
    </w:tblStylePr>
    <w:tblStylePr w:type="lastCol">
      <w:rPr>
        <w:rFonts w:ascii="Times New Roman" w:eastAsia="Times New Roman" w:hAnsi="Times New Roman" w:cs="Times New Roman"/>
        <w:i/>
        <w:iCs/>
        <w:sz w:val="26"/>
      </w:rPr>
      <w:tblPr/>
      <w:tcPr>
        <w:tcBorders>
          <w:left w:val="single" w:sz="4" w:space="0" w:color="ED7D31"/>
        </w:tcBorders>
        <w:shd w:val="clear" w:color="auto" w:fill="FFFFFF"/>
      </w:tc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-Accent2">
    <w:name w:val="Grid Table 1 Light Accent 2"/>
    <w:basedOn w:val="TableNormal"/>
    <w:uiPriority w:val="46"/>
    <w:rsid w:val="00FD0C43"/>
    <w:tblPr>
      <w:tblStyleRowBandSize w:val="1"/>
      <w:tblStyleColBandSize w:val="1"/>
      <w:tblBorders>
        <w:top w:val="single" w:sz="4" w:space="0" w:color="F7CAAC"/>
        <w:left w:val="single" w:sz="4" w:space="0" w:color="F7CAAC"/>
        <w:bottom w:val="single" w:sz="4" w:space="0" w:color="F7CAAC"/>
        <w:right w:val="single" w:sz="4" w:space="0" w:color="F7CAAC"/>
        <w:insideH w:val="single" w:sz="4" w:space="0" w:color="F7CAAC"/>
        <w:insideV w:val="single" w:sz="4" w:space="0" w:color="F7CAAC"/>
      </w:tblBorders>
    </w:tblPr>
    <w:tblStylePr w:type="firstRow">
      <w:rPr>
        <w:b/>
        <w:bCs/>
      </w:rPr>
      <w:tblPr/>
      <w:tcPr>
        <w:tcBorders>
          <w:bottom w:val="single" w:sz="12" w:space="0" w:color="F4B083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bstracttitle">
    <w:name w:val="abstract_title"/>
    <w:rsid w:val="0034195C"/>
  </w:style>
  <w:style w:type="character" w:styleId="Strong">
    <w:name w:val="Strong"/>
    <w:uiPriority w:val="22"/>
    <w:qFormat/>
    <w:rsid w:val="00B138A4"/>
    <w:rPr>
      <w:b/>
      <w:bCs/>
    </w:rPr>
  </w:style>
  <w:style w:type="character" w:customStyle="1" w:styleId="persian">
    <w:name w:val="persian"/>
    <w:rsid w:val="00B138A4"/>
  </w:style>
  <w:style w:type="character" w:customStyle="1" w:styleId="personname">
    <w:name w:val="person_name"/>
    <w:rsid w:val="00C5212B"/>
  </w:style>
  <w:style w:type="paragraph" w:styleId="ListParagraph">
    <w:name w:val="List Paragraph"/>
    <w:basedOn w:val="Normal"/>
    <w:uiPriority w:val="34"/>
    <w:qFormat/>
    <w:rsid w:val="00543B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12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ink.springer.com/article/10.1007/s40200-021-00897-x" TargetMode="External"/><Relationship Id="rId18" Type="http://schemas.openxmlformats.org/officeDocument/2006/relationships/hyperlink" Target="https://link.springer.com/article/10.1007/s40200-021-00897-x" TargetMode="External"/><Relationship Id="rId26" Type="http://schemas.openxmlformats.org/officeDocument/2006/relationships/hyperlink" Target="https://pubmed.ncbi.nlm.nih.gov/?term=Ebrahimpur%20M%5BAuthor%5D" TargetMode="External"/><Relationship Id="rId39" Type="http://schemas.openxmlformats.org/officeDocument/2006/relationships/hyperlink" Target="https://pubmed.ncbi.nlm.nih.gov/?term=Fadayevatan%20R%5BAuthor%5D" TargetMode="External"/><Relationship Id="rId21" Type="http://schemas.openxmlformats.org/officeDocument/2006/relationships/hyperlink" Target="https://link.springer.com/article/10.1007/s40200-021-00897-x" TargetMode="External"/><Relationship Id="rId34" Type="http://schemas.openxmlformats.org/officeDocument/2006/relationships/hyperlink" Target="https://pubmed.ncbi.nlm.nih.gov/?term=Sharifi%20F%5BAuthor%5D" TargetMode="External"/><Relationship Id="rId42" Type="http://schemas.openxmlformats.org/officeDocument/2006/relationships/hyperlink" Target="https://pubmed.ncbi.nlm.nih.gov/?term=Khorashadizadeh%20M%5BAuthor%5D" TargetMode="External"/><Relationship Id="rId47" Type="http://schemas.openxmlformats.org/officeDocument/2006/relationships/hyperlink" Target="https://pubmed.ncbi.nlm.nih.gov/?term=Badrkhahan%20SZ%5BAuthor%5D" TargetMode="External"/><Relationship Id="rId50" Type="http://schemas.openxmlformats.org/officeDocument/2006/relationships/hyperlink" Target="https://pubmed.ncbi.nlm.nih.gov/?term=Nikkhah%20A%5BAuthor%5D" TargetMode="External"/><Relationship Id="rId55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goums.ac.ir/jgbfnm/browse.php?mag_id=24&amp;slc_lang=en&amp;sid=1" TargetMode="External"/><Relationship Id="rId17" Type="http://schemas.openxmlformats.org/officeDocument/2006/relationships/hyperlink" Target="https://link.springer.com/article/10.1007/s40200-021-00897-x" TargetMode="External"/><Relationship Id="rId25" Type="http://schemas.openxmlformats.org/officeDocument/2006/relationships/hyperlink" Target="https://pubmed.ncbi.nlm.nih.gov/?term=Keyvanloo%20Shahrestanaki%20S%5BAuthor%5D" TargetMode="External"/><Relationship Id="rId33" Type="http://schemas.openxmlformats.org/officeDocument/2006/relationships/hyperlink" Target="https://pubmed.ncbi.nlm.nih.gov/?term=Larijani%20B%5BAuthor%5D" TargetMode="External"/><Relationship Id="rId38" Type="http://schemas.openxmlformats.org/officeDocument/2006/relationships/hyperlink" Target="https://pubmed.ncbi.nlm.nih.gov/?term=Sharifi%20F%5BAuthor%5D" TargetMode="External"/><Relationship Id="rId46" Type="http://schemas.openxmlformats.org/officeDocument/2006/relationships/hyperlink" Target="https://pubmed.ncbi.nlm.nih.gov/?term=Arzaghi%20M%5BAuthor%5D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ink.springer.com/article/10.1007/s40200-021-00897-x" TargetMode="External"/><Relationship Id="rId20" Type="http://schemas.openxmlformats.org/officeDocument/2006/relationships/hyperlink" Target="https://link.springer.com/article/10.1007/s40200-021-00897-x" TargetMode="External"/><Relationship Id="rId29" Type="http://schemas.openxmlformats.org/officeDocument/2006/relationships/hyperlink" Target="https://pubmed.ncbi.nlm.nih.gov/?term=Bidmeshgipour%20F%5BAuthor%5D" TargetMode="External"/><Relationship Id="rId41" Type="http://schemas.openxmlformats.org/officeDocument/2006/relationships/hyperlink" Target="https://pubmed.ncbi.nlm.nih.gov/?term=Moodi%20M%5BAuthor%5D" TargetMode="External"/><Relationship Id="rId54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oums.ac.ir/jgbfnm/article-1-852-en.pdf" TargetMode="External"/><Relationship Id="rId24" Type="http://schemas.openxmlformats.org/officeDocument/2006/relationships/hyperlink" Target="https://pubmed.ncbi.nlm.nih.gov/?term=Payab%20M%5BAuthor%5D" TargetMode="External"/><Relationship Id="rId32" Type="http://schemas.openxmlformats.org/officeDocument/2006/relationships/hyperlink" Target="https://pubmed.ncbi.nlm.nih.gov/?term=Hosseini%20RS%5BAuthor%5D" TargetMode="External"/><Relationship Id="rId37" Type="http://schemas.openxmlformats.org/officeDocument/2006/relationships/hyperlink" Target="https://pubmed.ncbi.nlm.nih.gov/?term=Sobhani%20A%5BAuthor%5D" TargetMode="External"/><Relationship Id="rId40" Type="http://schemas.openxmlformats.org/officeDocument/2006/relationships/hyperlink" Target="https://pubmed.ncbi.nlm.nih.gov/?term=Kamrani%20AA%5BAuthor%5D" TargetMode="External"/><Relationship Id="rId45" Type="http://schemas.openxmlformats.org/officeDocument/2006/relationships/hyperlink" Target="https://pubmed.ncbi.nlm.nih.gov/?term=Fakhrzadeh%20H%5BAuthor%5D" TargetMode="External"/><Relationship Id="rId53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link.springer.com/article/10.1007/s40200-021-00897-x" TargetMode="External"/><Relationship Id="rId23" Type="http://schemas.openxmlformats.org/officeDocument/2006/relationships/hyperlink" Target="https://pubmed.ncbi.nlm.nih.gov/?term=Sadeghipour%20Rousari%20M%5BAuthor%5D" TargetMode="External"/><Relationship Id="rId28" Type="http://schemas.openxmlformats.org/officeDocument/2006/relationships/hyperlink" Target="https://pubmed.ncbi.nlm.nih.gov/?term=Naghavi%20Alhosseini%20SS%5BAuthor%5D" TargetMode="External"/><Relationship Id="rId36" Type="http://schemas.openxmlformats.org/officeDocument/2006/relationships/hyperlink" Target="https://www.ncbi.nlm.nih.gov/pmc/articles/PMC9277287/" TargetMode="External"/><Relationship Id="rId49" Type="http://schemas.openxmlformats.org/officeDocument/2006/relationships/hyperlink" Target="https://pubmed.ncbi.nlm.nih.gov/?term=Monji%20H%5BAuthor%5D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://ijn.iums.ac.ir/article-1-3368-fa.pdf" TargetMode="External"/><Relationship Id="rId19" Type="http://schemas.openxmlformats.org/officeDocument/2006/relationships/hyperlink" Target="https://link.springer.com/article/10.1007/s40200-021-00897-x" TargetMode="External"/><Relationship Id="rId31" Type="http://schemas.openxmlformats.org/officeDocument/2006/relationships/hyperlink" Target="https://pubmed.ncbi.nlm.nih.gov/?term=Safari%20Astaraei%20A%5BAuthor%5D" TargetMode="External"/><Relationship Id="rId44" Type="http://schemas.openxmlformats.org/officeDocument/2006/relationships/hyperlink" Target="https://pubmed.ncbi.nlm.nih.gov/?term=Khodabakhshi%20H%5BAuthor%5D" TargetMode="External"/><Relationship Id="rId52" Type="http://schemas.openxmlformats.org/officeDocument/2006/relationships/hyperlink" Target="https://www.ncbi.nlm.nih.gov/pmc/articles/PMC9188172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id.ir/Fa/Journal/ViewPaper.aspx?ID=262342" TargetMode="External"/><Relationship Id="rId14" Type="http://schemas.openxmlformats.org/officeDocument/2006/relationships/hyperlink" Target="https://link.springer.com/article/10.1007/s40200-021-00897-x" TargetMode="External"/><Relationship Id="rId22" Type="http://schemas.openxmlformats.org/officeDocument/2006/relationships/hyperlink" Target="https://link.springer.com/journal/40200" TargetMode="External"/><Relationship Id="rId27" Type="http://schemas.openxmlformats.org/officeDocument/2006/relationships/hyperlink" Target="https://pubmed.ncbi.nlm.nih.gov/?term=Mehrdad%20N%5BAuthor%5D" TargetMode="External"/><Relationship Id="rId30" Type="http://schemas.openxmlformats.org/officeDocument/2006/relationships/hyperlink" Target="https://pubmed.ncbi.nlm.nih.gov/?term=Adibi%20H%5BAuthor%5D" TargetMode="External"/><Relationship Id="rId35" Type="http://schemas.openxmlformats.org/officeDocument/2006/relationships/hyperlink" Target="javascript:%20void(0)" TargetMode="External"/><Relationship Id="rId43" Type="http://schemas.openxmlformats.org/officeDocument/2006/relationships/hyperlink" Target="https://pubmed.ncbi.nlm.nih.gov/?term=Kazemi%20T%5BAuthor%5D" TargetMode="External"/><Relationship Id="rId48" Type="http://schemas.openxmlformats.org/officeDocument/2006/relationships/hyperlink" Target="https://pubmed.ncbi.nlm.nih.gov/?term=Hosseini%20RS%5BAuthor%5D" TargetMode="External"/><Relationship Id="rId56" Type="http://schemas.openxmlformats.org/officeDocument/2006/relationships/fontTable" Target="fontTable.xml"/><Relationship Id="rId8" Type="http://schemas.openxmlformats.org/officeDocument/2006/relationships/hyperlink" Target="mailto:hpeyravi@hotmail.com" TargetMode="External"/><Relationship Id="rId51" Type="http://schemas.openxmlformats.org/officeDocument/2006/relationships/hyperlink" Target="javascript:%20void(0)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139B96-76F5-43EA-99F5-C44E9C554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2537</Words>
  <Characters>14466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سوابق حرفه اي</vt:lpstr>
    </vt:vector>
  </TitlesOfParts>
  <Company>Faculty of Nursing &amp; Midwifery</Company>
  <LinksUpToDate>false</LinksUpToDate>
  <CharactersWithSpaces>16970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سوابق حرفه اي</dc:title>
  <dc:creator>localuser</dc:creator>
  <cp:lastModifiedBy>Administrator</cp:lastModifiedBy>
  <cp:revision>2</cp:revision>
  <cp:lastPrinted>2021-11-16T06:10:00Z</cp:lastPrinted>
  <dcterms:created xsi:type="dcterms:W3CDTF">2024-04-13T05:31:00Z</dcterms:created>
  <dcterms:modified xsi:type="dcterms:W3CDTF">2024-04-13T05:31:00Z</dcterms:modified>
</cp:coreProperties>
</file>